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3F4" w:rsidRPr="00C1025B" w:rsidRDefault="00DE21AB" w:rsidP="007633F4">
      <w:pPr>
        <w:pStyle w:val="K-titulek"/>
      </w:pPr>
      <w:r w:rsidRPr="00C1025B">
        <w:t>Kontakt</w:t>
      </w:r>
    </w:p>
    <w:p w:rsidR="00DE21AB" w:rsidRPr="00C1025B" w:rsidRDefault="00280C2C" w:rsidP="007633F4">
      <w:pPr>
        <w:pStyle w:val="K-titulek"/>
      </w:pPr>
      <w:r w:rsidRPr="00C1025B">
        <w:t>leden 2019</w:t>
      </w:r>
    </w:p>
    <w:p w:rsidR="00462B0B" w:rsidRPr="00C1025B" w:rsidRDefault="00462B0B" w:rsidP="005725B7">
      <w:pPr>
        <w:pStyle w:val="K-odstavec"/>
      </w:pPr>
    </w:p>
    <w:p w:rsidR="007633F4" w:rsidRPr="00C1025B" w:rsidRDefault="007633F4" w:rsidP="005725B7">
      <w:pPr>
        <w:pStyle w:val="K-odstavec"/>
        <w:rPr>
          <w:rFonts w:cs="Arial"/>
        </w:rPr>
      </w:pPr>
    </w:p>
    <w:bookmarkStart w:id="0" w:name="_Toc468706466"/>
    <w:p w:rsidR="00C1025B" w:rsidRPr="00C1025B" w:rsidRDefault="00873DE3">
      <w:pPr>
        <w:pStyle w:val="Obsah1"/>
        <w:tabs>
          <w:tab w:val="right" w:leader="dot" w:pos="9628"/>
        </w:tabs>
        <w:rPr>
          <w:rFonts w:eastAsiaTheme="minorEastAsia" w:cs="Arial"/>
          <w:noProof/>
          <w:szCs w:val="28"/>
          <w:lang w:eastAsia="cs-CZ"/>
        </w:rPr>
      </w:pPr>
      <w:r w:rsidRPr="00C1025B">
        <w:rPr>
          <w:rFonts w:cs="Arial"/>
          <w:szCs w:val="28"/>
        </w:rPr>
        <w:fldChar w:fldCharType="begin"/>
      </w:r>
      <w:r w:rsidR="00824127" w:rsidRPr="00C1025B">
        <w:rPr>
          <w:rFonts w:cs="Arial"/>
          <w:szCs w:val="28"/>
        </w:rPr>
        <w:instrText xml:space="preserve"> TOC \h \z \t "K - nadpis kapitoly;1;K - nadpis článku;2" </w:instrText>
      </w:r>
      <w:r w:rsidRPr="00C1025B">
        <w:rPr>
          <w:rFonts w:cs="Arial"/>
          <w:szCs w:val="28"/>
        </w:rPr>
        <w:fldChar w:fldCharType="separate"/>
      </w:r>
      <w:hyperlink w:anchor="_Toc534701478" w:history="1">
        <w:r w:rsidR="00C1025B" w:rsidRPr="00C1025B">
          <w:rPr>
            <w:rStyle w:val="Hypertextovodkaz"/>
            <w:rFonts w:cs="Arial"/>
            <w:noProof/>
            <w:szCs w:val="28"/>
          </w:rPr>
          <w:t>Úvodní slovo</w:t>
        </w:r>
        <w:r w:rsidR="00C1025B" w:rsidRPr="00C1025B">
          <w:rPr>
            <w:rFonts w:cs="Arial"/>
            <w:noProof/>
            <w:webHidden/>
            <w:szCs w:val="28"/>
          </w:rPr>
          <w:tab/>
        </w:r>
        <w:r w:rsidR="00C1025B" w:rsidRPr="00C1025B">
          <w:rPr>
            <w:rFonts w:cs="Arial"/>
            <w:noProof/>
            <w:webHidden/>
            <w:szCs w:val="28"/>
          </w:rPr>
          <w:fldChar w:fldCharType="begin"/>
        </w:r>
        <w:r w:rsidR="00C1025B" w:rsidRPr="00C1025B">
          <w:rPr>
            <w:rFonts w:cs="Arial"/>
            <w:noProof/>
            <w:webHidden/>
            <w:szCs w:val="28"/>
          </w:rPr>
          <w:instrText xml:space="preserve"> PAGEREF _Toc534701478 \h </w:instrText>
        </w:r>
        <w:r w:rsidR="00C1025B" w:rsidRPr="00C1025B">
          <w:rPr>
            <w:rFonts w:cs="Arial"/>
            <w:noProof/>
            <w:webHidden/>
            <w:szCs w:val="28"/>
          </w:rPr>
        </w:r>
        <w:r w:rsidR="00C1025B" w:rsidRPr="00C1025B">
          <w:rPr>
            <w:rFonts w:cs="Arial"/>
            <w:noProof/>
            <w:webHidden/>
            <w:szCs w:val="28"/>
          </w:rPr>
          <w:fldChar w:fldCharType="separate"/>
        </w:r>
        <w:r w:rsidR="00C1025B" w:rsidRPr="00C1025B">
          <w:rPr>
            <w:rFonts w:cs="Arial"/>
            <w:noProof/>
            <w:webHidden/>
            <w:szCs w:val="28"/>
          </w:rPr>
          <w:t>2</w:t>
        </w:r>
        <w:r w:rsidR="00C1025B" w:rsidRPr="00C1025B">
          <w:rPr>
            <w:rFonts w:cs="Arial"/>
            <w:noProof/>
            <w:webHidden/>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79" w:history="1">
        <w:r w:rsidRPr="00C1025B">
          <w:rPr>
            <w:rStyle w:val="Hypertextovodkaz"/>
            <w:rFonts w:cs="Arial"/>
            <w:noProof/>
            <w:szCs w:val="28"/>
          </w:rPr>
          <w:t>Akce na měsíc</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_Toc534701479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2</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80" w:history="1">
        <w:r w:rsidRPr="00C1025B">
          <w:rPr>
            <w:rStyle w:val="Hypertextovodkaz"/>
            <w:rFonts w:ascii="Arial" w:hAnsi="Arial" w:cs="Arial"/>
            <w:noProof/>
            <w:sz w:val="28"/>
            <w:szCs w:val="28"/>
          </w:rPr>
          <w:t>Akce na měsíc leden</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_Toc534701480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2</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81" w:history="1">
        <w:r w:rsidRPr="00C1025B">
          <w:rPr>
            <w:rStyle w:val="Hypertextovodkaz"/>
            <w:rFonts w:cs="Arial"/>
            <w:noProof/>
            <w:szCs w:val="28"/>
          </w:rPr>
          <w:t>Pravidelné akce</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_Toc534701481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2</w:t>
        </w:r>
        <w:r w:rsidRPr="00C1025B">
          <w:rPr>
            <w:rFonts w:cs="Arial"/>
            <w:noProof/>
            <w:webHidden/>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82" w:history="1">
        <w:r w:rsidRPr="00C1025B">
          <w:rPr>
            <w:rStyle w:val="Hypertextovodkaz"/>
            <w:rFonts w:cs="Arial"/>
            <w:noProof/>
            <w:szCs w:val="28"/>
          </w:rPr>
          <w:t>Akce jiných institucí</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_Toc534701482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3</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83" w:history="1">
        <w:r w:rsidRPr="00C1025B">
          <w:rPr>
            <w:rStyle w:val="Hypertextovodkaz"/>
            <w:rFonts w:ascii="Arial" w:hAnsi="Arial" w:cs="Arial"/>
            <w:noProof/>
            <w:sz w:val="28"/>
            <w:szCs w:val="28"/>
          </w:rPr>
          <w:t>Tříkrálová sbírka 2019</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_Toc534701483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3</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84" w:history="1">
        <w:r w:rsidRPr="00C1025B">
          <w:rPr>
            <w:rStyle w:val="Hypertextovodkaz"/>
            <w:rFonts w:cs="Arial"/>
            <w:noProof/>
            <w:szCs w:val="28"/>
          </w:rPr>
          <w:t>Tipy na zvukové knihy</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_Toc534701484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4</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85" w:history="1">
        <w:r w:rsidRPr="00C1025B">
          <w:rPr>
            <w:rStyle w:val="Hypertextovodkaz"/>
            <w:rFonts w:ascii="Arial" w:hAnsi="Arial" w:cs="Arial"/>
            <w:noProof/>
            <w:sz w:val="28"/>
            <w:szCs w:val="28"/>
          </w:rPr>
          <w:t>Zvukové knihy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_Toc534701485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4</w:t>
        </w:r>
        <w:r w:rsidRPr="00C1025B">
          <w:rPr>
            <w:rFonts w:ascii="Arial" w:hAnsi="Arial" w:cs="Arial"/>
            <w:noProof/>
            <w:webHidden/>
            <w:sz w:val="28"/>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86" w:history="1">
        <w:r w:rsidRPr="00C1025B">
          <w:rPr>
            <w:rStyle w:val="Hypertextovodkaz"/>
            <w:rFonts w:ascii="Arial" w:hAnsi="Arial" w:cs="Arial"/>
            <w:noProof/>
            <w:sz w:val="28"/>
            <w:szCs w:val="28"/>
          </w:rPr>
          <w:t>Audioknihy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_Toc534701486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7</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87" w:history="1">
        <w:r w:rsidRPr="00C1025B">
          <w:rPr>
            <w:rStyle w:val="Hypertextovodkaz"/>
            <w:rFonts w:cs="Arial"/>
            <w:noProof/>
            <w:szCs w:val="28"/>
          </w:rPr>
          <w:t>Co nového v Ostravě</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_Toc534701487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8</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88" w:history="1">
        <w:r w:rsidRPr="00C1025B">
          <w:rPr>
            <w:rStyle w:val="Hypertextovodkaz"/>
            <w:rFonts w:ascii="Arial" w:hAnsi="Arial" w:cs="Arial"/>
            <w:noProof/>
            <w:sz w:val="28"/>
            <w:szCs w:val="28"/>
          </w:rPr>
          <w:t>Ostravská divadla</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_Toc534701488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8</w:t>
        </w:r>
        <w:r w:rsidRPr="00C1025B">
          <w:rPr>
            <w:rFonts w:ascii="Arial" w:hAnsi="Arial" w:cs="Arial"/>
            <w:noProof/>
            <w:webHidden/>
            <w:sz w:val="28"/>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89" w:history="1">
        <w:r w:rsidRPr="00C1025B">
          <w:rPr>
            <w:rStyle w:val="Hypertextovodkaz"/>
            <w:rFonts w:ascii="Arial" w:hAnsi="Arial" w:cs="Arial"/>
            <w:noProof/>
            <w:sz w:val="28"/>
            <w:szCs w:val="28"/>
          </w:rPr>
          <w:t>Nové podniky v centru Ostravy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_Toc534701489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9</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90" w:history="1">
        <w:r w:rsidRPr="00C1025B">
          <w:rPr>
            <w:rStyle w:val="Hypertextovodkaz"/>
            <w:rFonts w:cs="Arial"/>
            <w:noProof/>
            <w:szCs w:val="28"/>
          </w:rPr>
          <w:t>Sociálněprávní okénko</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_Toc534701490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10</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91" w:history="1">
        <w:r w:rsidRPr="00C1025B">
          <w:rPr>
            <w:rStyle w:val="Hypertextovodkaz"/>
            <w:rFonts w:ascii="Arial" w:hAnsi="Arial" w:cs="Arial"/>
            <w:noProof/>
            <w:sz w:val="28"/>
            <w:szCs w:val="28"/>
          </w:rPr>
          <w:t>Rekapitulace zvýšení důchodů</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_Toc534701491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10</w:t>
        </w:r>
        <w:r w:rsidRPr="00C1025B">
          <w:rPr>
            <w:rFonts w:ascii="Arial" w:hAnsi="Arial" w:cs="Arial"/>
            <w:noProof/>
            <w:webHidden/>
            <w:sz w:val="28"/>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92" w:history="1">
        <w:r w:rsidRPr="00C1025B">
          <w:rPr>
            <w:rStyle w:val="Hypertextovodkaz"/>
            <w:rFonts w:ascii="Arial" w:hAnsi="Arial" w:cs="Arial"/>
            <w:noProof/>
            <w:sz w:val="28"/>
            <w:szCs w:val="28"/>
          </w:rPr>
          <w:t>Zvýšení minimální mzdy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_Toc534701492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11</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93" w:history="1">
        <w:r w:rsidRPr="00C1025B">
          <w:rPr>
            <w:rStyle w:val="Hypertextovodkaz"/>
            <w:rFonts w:cs="Arial"/>
            <w:noProof/>
            <w:szCs w:val="28"/>
          </w:rPr>
          <w:t>Doprava</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_Toc534701493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11</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94" w:history="1">
        <w:r w:rsidRPr="00C1025B">
          <w:rPr>
            <w:rStyle w:val="Hypertextovodkaz"/>
            <w:rFonts w:ascii="Arial" w:hAnsi="Arial" w:cs="Arial"/>
            <w:noProof/>
            <w:sz w:val="28"/>
            <w:szCs w:val="28"/>
          </w:rPr>
          <w:t>Změny jízdních řádů od 9. prosince 2018</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_Toc534701494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11</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95" w:history="1">
        <w:r w:rsidRPr="00C1025B">
          <w:rPr>
            <w:rStyle w:val="Hypertextovodkaz"/>
            <w:rFonts w:cs="Arial"/>
            <w:noProof/>
            <w:szCs w:val="28"/>
          </w:rPr>
          <w:t>Společenská rubrika</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_Toc534701495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12</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96" w:history="1">
        <w:r w:rsidRPr="00C1025B">
          <w:rPr>
            <w:rStyle w:val="Hypertextovodkaz"/>
            <w:rFonts w:ascii="Arial" w:hAnsi="Arial" w:cs="Arial"/>
            <w:noProof/>
            <w:sz w:val="28"/>
            <w:szCs w:val="28"/>
          </w:rPr>
          <w:t>Blahopřání jubilantům</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_Toc534701496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13</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97" w:history="1">
        <w:r w:rsidRPr="00C1025B">
          <w:rPr>
            <w:rStyle w:val="Hypertextovodkaz"/>
            <w:rFonts w:cs="Arial"/>
            <w:noProof/>
            <w:szCs w:val="28"/>
          </w:rPr>
          <w:t>Pro mlsouny</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_Toc534701497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13</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498" w:history="1">
        <w:r w:rsidRPr="00C1025B">
          <w:rPr>
            <w:rStyle w:val="Hypertextovodkaz"/>
            <w:rFonts w:ascii="Arial" w:hAnsi="Arial" w:cs="Arial"/>
            <w:noProof/>
            <w:sz w:val="28"/>
            <w:szCs w:val="28"/>
          </w:rPr>
          <w:t>Recepty z Tyflovařečky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_Toc534701498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13</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499" w:history="1">
        <w:r w:rsidRPr="00C1025B">
          <w:rPr>
            <w:rStyle w:val="Hypertextovodkaz"/>
            <w:rFonts w:cs="Arial"/>
            <w:noProof/>
            <w:szCs w:val="28"/>
          </w:rPr>
          <w:t>Trénink pam</w:t>
        </w:r>
        <w:r w:rsidRPr="00C1025B">
          <w:rPr>
            <w:rStyle w:val="Hypertextovodkaz"/>
            <w:rFonts w:cs="Arial"/>
            <w:noProof/>
            <w:szCs w:val="28"/>
          </w:rPr>
          <w:t>ě</w:t>
        </w:r>
        <w:r w:rsidRPr="00C1025B">
          <w:rPr>
            <w:rStyle w:val="Hypertextovodkaz"/>
            <w:rFonts w:cs="Arial"/>
            <w:noProof/>
            <w:szCs w:val="28"/>
          </w:rPr>
          <w:t>ti</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_Toc534701499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14</w:t>
        </w:r>
        <w:r w:rsidRPr="00C1025B">
          <w:rPr>
            <w:rFonts w:cs="Arial"/>
            <w:noProof/>
            <w:webHidden/>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500" w:history="1">
        <w:r w:rsidRPr="00C1025B">
          <w:rPr>
            <w:rStyle w:val="Hypertextovodkaz"/>
            <w:rFonts w:ascii="Arial" w:hAnsi="Arial" w:cs="Arial"/>
            <w:noProof/>
            <w:sz w:val="28"/>
            <w:szCs w:val="28"/>
          </w:rPr>
          <w:t>Význam slov pocházejících z angličtiny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_Toc534701500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14</w:t>
        </w:r>
        <w:r w:rsidRPr="00C1025B">
          <w:rPr>
            <w:rFonts w:ascii="Arial" w:hAnsi="Arial" w:cs="Arial"/>
            <w:noProof/>
            <w:webHidden/>
            <w:sz w:val="28"/>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501" w:history="1">
        <w:r w:rsidRPr="00C1025B">
          <w:rPr>
            <w:rStyle w:val="Hypertextovodkaz"/>
            <w:rFonts w:ascii="Arial" w:hAnsi="Arial" w:cs="Arial"/>
            <w:noProof/>
            <w:sz w:val="28"/>
            <w:szCs w:val="28"/>
          </w:rPr>
          <w:t>Vztahy</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_Toc534701501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14</w:t>
        </w:r>
        <w:r w:rsidRPr="00C1025B">
          <w:rPr>
            <w:rFonts w:ascii="Arial" w:hAnsi="Arial" w:cs="Arial"/>
            <w:noProof/>
            <w:webHidden/>
            <w:sz w:val="28"/>
            <w:szCs w:val="28"/>
          </w:rPr>
          <w:fldChar w:fldCharType="end"/>
        </w:r>
      </w:hyperlink>
    </w:p>
    <w:p w:rsidR="00C1025B" w:rsidRPr="00C1025B" w:rsidRDefault="00C1025B">
      <w:pPr>
        <w:pStyle w:val="Obsah2"/>
        <w:tabs>
          <w:tab w:val="right" w:leader="dot" w:pos="9628"/>
        </w:tabs>
        <w:rPr>
          <w:rFonts w:ascii="Arial" w:eastAsiaTheme="minorEastAsia" w:hAnsi="Arial" w:cs="Arial"/>
          <w:noProof/>
          <w:sz w:val="28"/>
          <w:szCs w:val="28"/>
          <w:lang w:eastAsia="cs-CZ"/>
        </w:rPr>
      </w:pPr>
      <w:hyperlink w:anchor="_Toc534701502" w:history="1">
        <w:r w:rsidRPr="00C1025B">
          <w:rPr>
            <w:rStyle w:val="Hypertextovodkaz"/>
            <w:rFonts w:ascii="Arial" w:hAnsi="Arial" w:cs="Arial"/>
            <w:noProof/>
            <w:sz w:val="28"/>
            <w:szCs w:val="28"/>
          </w:rPr>
          <w:t>Řešení z minulého čísla</w:t>
        </w:r>
        <w:r w:rsidRPr="00C1025B">
          <w:rPr>
            <w:rFonts w:ascii="Arial" w:hAnsi="Arial" w:cs="Arial"/>
            <w:noProof/>
            <w:webHidden/>
            <w:sz w:val="28"/>
            <w:szCs w:val="28"/>
          </w:rPr>
          <w:tab/>
        </w:r>
        <w:r w:rsidRPr="00C1025B">
          <w:rPr>
            <w:rFonts w:ascii="Arial" w:hAnsi="Arial" w:cs="Arial"/>
            <w:noProof/>
            <w:webHidden/>
            <w:sz w:val="28"/>
            <w:szCs w:val="28"/>
          </w:rPr>
          <w:fldChar w:fldCharType="begin"/>
        </w:r>
        <w:r w:rsidRPr="00C1025B">
          <w:rPr>
            <w:rFonts w:ascii="Arial" w:hAnsi="Arial" w:cs="Arial"/>
            <w:noProof/>
            <w:webHidden/>
            <w:sz w:val="28"/>
            <w:szCs w:val="28"/>
          </w:rPr>
          <w:instrText xml:space="preserve"> PAGEREF _Toc534701502 \h </w:instrText>
        </w:r>
        <w:r w:rsidRPr="00C1025B">
          <w:rPr>
            <w:rFonts w:ascii="Arial" w:hAnsi="Arial" w:cs="Arial"/>
            <w:noProof/>
            <w:webHidden/>
            <w:sz w:val="28"/>
            <w:szCs w:val="28"/>
          </w:rPr>
        </w:r>
        <w:r w:rsidRPr="00C1025B">
          <w:rPr>
            <w:rFonts w:ascii="Arial" w:hAnsi="Arial" w:cs="Arial"/>
            <w:noProof/>
            <w:webHidden/>
            <w:sz w:val="28"/>
            <w:szCs w:val="28"/>
          </w:rPr>
          <w:fldChar w:fldCharType="separate"/>
        </w:r>
        <w:r w:rsidRPr="00C1025B">
          <w:rPr>
            <w:rFonts w:ascii="Arial" w:hAnsi="Arial" w:cs="Arial"/>
            <w:noProof/>
            <w:webHidden/>
            <w:sz w:val="28"/>
            <w:szCs w:val="28"/>
          </w:rPr>
          <w:t>15</w:t>
        </w:r>
        <w:r w:rsidRPr="00C1025B">
          <w:rPr>
            <w:rFonts w:ascii="Arial" w:hAnsi="Arial" w:cs="Arial"/>
            <w:noProof/>
            <w:webHidden/>
            <w:sz w:val="28"/>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503" w:history="1">
        <w:r w:rsidRPr="00C1025B">
          <w:rPr>
            <w:rStyle w:val="Hypertextovodkaz"/>
            <w:rFonts w:cs="Arial"/>
            <w:noProof/>
            <w:szCs w:val="28"/>
          </w:rPr>
          <w:t>Kontaktní údaje</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_Toc534701503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16</w:t>
        </w:r>
        <w:r w:rsidRPr="00C1025B">
          <w:rPr>
            <w:rFonts w:cs="Arial"/>
            <w:noProof/>
            <w:webHidden/>
            <w:szCs w:val="28"/>
          </w:rPr>
          <w:fldChar w:fldCharType="end"/>
        </w:r>
      </w:hyperlink>
    </w:p>
    <w:p w:rsidR="00C1025B" w:rsidRPr="00C1025B" w:rsidRDefault="00C1025B">
      <w:pPr>
        <w:pStyle w:val="Obsah1"/>
        <w:tabs>
          <w:tab w:val="right" w:leader="dot" w:pos="9628"/>
        </w:tabs>
        <w:rPr>
          <w:rFonts w:eastAsiaTheme="minorEastAsia" w:cs="Arial"/>
          <w:noProof/>
          <w:szCs w:val="28"/>
          <w:lang w:eastAsia="cs-CZ"/>
        </w:rPr>
      </w:pPr>
      <w:hyperlink w:anchor="_Toc534701504" w:history="1">
        <w:r w:rsidRPr="00C1025B">
          <w:rPr>
            <w:rStyle w:val="Hypertextovodkaz"/>
            <w:rFonts w:cs="Arial"/>
            <w:noProof/>
            <w:szCs w:val="28"/>
          </w:rPr>
          <w:t>Služby TyfloCentra podporují</w:t>
        </w:r>
        <w:r w:rsidRPr="00C1025B">
          <w:rPr>
            <w:rFonts w:cs="Arial"/>
            <w:noProof/>
            <w:webHidden/>
            <w:szCs w:val="28"/>
          </w:rPr>
          <w:tab/>
        </w:r>
        <w:r w:rsidRPr="00C1025B">
          <w:rPr>
            <w:rFonts w:cs="Arial"/>
            <w:noProof/>
            <w:webHidden/>
            <w:szCs w:val="28"/>
          </w:rPr>
          <w:fldChar w:fldCharType="begin"/>
        </w:r>
        <w:r w:rsidRPr="00C1025B">
          <w:rPr>
            <w:rFonts w:cs="Arial"/>
            <w:noProof/>
            <w:webHidden/>
            <w:szCs w:val="28"/>
          </w:rPr>
          <w:instrText xml:space="preserve"> PAGEREF _Toc534701504 \h </w:instrText>
        </w:r>
        <w:r w:rsidRPr="00C1025B">
          <w:rPr>
            <w:rFonts w:cs="Arial"/>
            <w:noProof/>
            <w:webHidden/>
            <w:szCs w:val="28"/>
          </w:rPr>
        </w:r>
        <w:r w:rsidRPr="00C1025B">
          <w:rPr>
            <w:rFonts w:cs="Arial"/>
            <w:noProof/>
            <w:webHidden/>
            <w:szCs w:val="28"/>
          </w:rPr>
          <w:fldChar w:fldCharType="separate"/>
        </w:r>
        <w:r w:rsidRPr="00C1025B">
          <w:rPr>
            <w:rFonts w:cs="Arial"/>
            <w:noProof/>
            <w:webHidden/>
            <w:szCs w:val="28"/>
          </w:rPr>
          <w:t>17</w:t>
        </w:r>
        <w:r w:rsidRPr="00C1025B">
          <w:rPr>
            <w:rFonts w:cs="Arial"/>
            <w:noProof/>
            <w:webHidden/>
            <w:szCs w:val="28"/>
          </w:rPr>
          <w:fldChar w:fldCharType="end"/>
        </w:r>
      </w:hyperlink>
    </w:p>
    <w:p w:rsidR="002B466E" w:rsidRPr="00C1025B" w:rsidRDefault="00873DE3" w:rsidP="00824127">
      <w:pPr>
        <w:pStyle w:val="K-nadpiskapitoly"/>
      </w:pPr>
      <w:r w:rsidRPr="00C1025B">
        <w:rPr>
          <w:rFonts w:cs="Arial"/>
          <w:sz w:val="28"/>
          <w:szCs w:val="28"/>
        </w:rPr>
        <w:lastRenderedPageBreak/>
        <w:fldChar w:fldCharType="end"/>
      </w:r>
      <w:bookmarkStart w:id="1" w:name="_Toc534701478"/>
      <w:r w:rsidR="00830090" w:rsidRPr="00C1025B">
        <w:t>Úvodní slovo</w:t>
      </w:r>
      <w:bookmarkEnd w:id="0"/>
      <w:bookmarkEnd w:id="1"/>
    </w:p>
    <w:p w:rsidR="00D76144" w:rsidRPr="00C1025B" w:rsidRDefault="00D76144" w:rsidP="005725B7">
      <w:pPr>
        <w:pStyle w:val="K-odstavec"/>
      </w:pPr>
    </w:p>
    <w:p w:rsidR="00280C2C" w:rsidRPr="00C1025B" w:rsidRDefault="00280C2C" w:rsidP="00280C2C">
      <w:pPr>
        <w:pStyle w:val="K-odstavec"/>
      </w:pPr>
      <w:r w:rsidRPr="00C1025B">
        <w:t>Milí klienti,</w:t>
      </w:r>
    </w:p>
    <w:p w:rsidR="00280C2C" w:rsidRPr="00C1025B" w:rsidRDefault="00280C2C" w:rsidP="00280C2C">
      <w:pPr>
        <w:pStyle w:val="K-odstavec"/>
      </w:pPr>
    </w:p>
    <w:p w:rsidR="00280C2C" w:rsidRPr="00C1025B" w:rsidRDefault="00280C2C" w:rsidP="00280C2C">
      <w:pPr>
        <w:pStyle w:val="K-odstavec"/>
      </w:pPr>
      <w:r w:rsidRPr="00C1025B">
        <w:t xml:space="preserve">v novém roce vám přeji vše nejlepší. </w:t>
      </w:r>
    </w:p>
    <w:p w:rsidR="00280C2C" w:rsidRPr="00C1025B" w:rsidRDefault="00F21747" w:rsidP="00280C2C">
      <w:pPr>
        <w:pStyle w:val="K-odstavec"/>
      </w:pPr>
      <w:r w:rsidRPr="00C1025B">
        <w:t>Doufám, že v lednovém čísle najdete zajímavý tip na knihu, zaujme vás některý z receptů či si trochu potrápíte mozek během tréninku paměti.</w:t>
      </w:r>
    </w:p>
    <w:p w:rsidR="00F21747" w:rsidRPr="00C1025B" w:rsidRDefault="00F21747" w:rsidP="00280C2C">
      <w:pPr>
        <w:pStyle w:val="K-odstavec"/>
      </w:pPr>
    </w:p>
    <w:p w:rsidR="00280C2C" w:rsidRPr="00C1025B" w:rsidRDefault="00280C2C" w:rsidP="00280C2C">
      <w:pPr>
        <w:pStyle w:val="K-odstavec"/>
      </w:pPr>
      <w:r w:rsidRPr="00C1025B">
        <w:t>Hezké počtení přeje</w:t>
      </w:r>
    </w:p>
    <w:p w:rsidR="001B3AAA" w:rsidRPr="00C1025B" w:rsidRDefault="00280C2C" w:rsidP="00280C2C">
      <w:pPr>
        <w:pStyle w:val="K-odstavec"/>
      </w:pPr>
      <w:r w:rsidRPr="00C1025B">
        <w:t xml:space="preserve">Kamila </w:t>
      </w:r>
      <w:proofErr w:type="spellStart"/>
      <w:r w:rsidRPr="00C1025B">
        <w:t>Rojáková</w:t>
      </w:r>
      <w:proofErr w:type="spellEnd"/>
    </w:p>
    <w:p w:rsidR="001B3AAA" w:rsidRPr="00C1025B" w:rsidRDefault="001B3AAA" w:rsidP="007D1674">
      <w:pPr>
        <w:pStyle w:val="K-odstavec"/>
      </w:pPr>
    </w:p>
    <w:p w:rsidR="001B3AAA" w:rsidRPr="00C1025B" w:rsidRDefault="001B3AAA" w:rsidP="007D1674">
      <w:pPr>
        <w:pStyle w:val="K-odstavec"/>
      </w:pPr>
    </w:p>
    <w:p w:rsidR="00830090" w:rsidRPr="00C1025B" w:rsidRDefault="00830090" w:rsidP="007D1674">
      <w:pPr>
        <w:pStyle w:val="K-odstavec"/>
      </w:pPr>
    </w:p>
    <w:p w:rsidR="00A17192" w:rsidRPr="00C1025B" w:rsidRDefault="00A17192" w:rsidP="00A17192">
      <w:pPr>
        <w:pStyle w:val="K-nadpiskapitoly"/>
        <w:rPr>
          <w:sz w:val="28"/>
          <w:szCs w:val="28"/>
        </w:rPr>
      </w:pPr>
      <w:bookmarkStart w:id="2" w:name="_Toc492446243"/>
      <w:bookmarkStart w:id="3" w:name="_Toc534701479"/>
      <w:r w:rsidRPr="00C1025B">
        <w:t>Akce na měsíc</w:t>
      </w:r>
      <w:bookmarkEnd w:id="2"/>
      <w:bookmarkEnd w:id="3"/>
    </w:p>
    <w:p w:rsidR="00A17192" w:rsidRPr="00C1025B" w:rsidRDefault="00A17192" w:rsidP="00A17192">
      <w:pPr>
        <w:pStyle w:val="K-odstavec"/>
      </w:pPr>
    </w:p>
    <w:p w:rsidR="00C80C3F" w:rsidRPr="00C1025B" w:rsidRDefault="00C80C3F" w:rsidP="00C80C3F">
      <w:pPr>
        <w:pStyle w:val="K-nadpislnku"/>
      </w:pPr>
      <w:bookmarkStart w:id="4" w:name="_Toc503188905"/>
      <w:bookmarkStart w:id="5" w:name="_Toc534701480"/>
      <w:r w:rsidRPr="00C1025B">
        <w:t>Akce na měsíc leden</w:t>
      </w:r>
      <w:bookmarkEnd w:id="4"/>
      <w:bookmarkEnd w:id="5"/>
    </w:p>
    <w:p w:rsidR="00C80C3F" w:rsidRPr="00C1025B" w:rsidRDefault="00C80C3F" w:rsidP="00C80C3F">
      <w:pPr>
        <w:pStyle w:val="K-odstavec"/>
      </w:pPr>
    </w:p>
    <w:p w:rsidR="00C80C3F" w:rsidRPr="00C1025B" w:rsidRDefault="00C80C3F" w:rsidP="00C80C3F">
      <w:pPr>
        <w:pStyle w:val="K-odstavec"/>
      </w:pPr>
      <w:r w:rsidRPr="00C1025B">
        <w:t>12. 1. sobota</w:t>
      </w:r>
    </w:p>
    <w:p w:rsidR="00C80C3F" w:rsidRPr="00C1025B" w:rsidRDefault="00C80C3F" w:rsidP="00C80C3F">
      <w:pPr>
        <w:pStyle w:val="K-odstavec"/>
      </w:pPr>
      <w:r w:rsidRPr="00C1025B">
        <w:t>9:30 – 14:00</w:t>
      </w:r>
      <w:r w:rsidRPr="00C1025B">
        <w:tab/>
        <w:t>turistický klub – novoroční procházka kolem Ostravice</w:t>
      </w:r>
    </w:p>
    <w:p w:rsidR="00C80C3F" w:rsidRPr="00C1025B" w:rsidRDefault="00C80C3F" w:rsidP="00C80C3F">
      <w:pPr>
        <w:pStyle w:val="K-odstavec"/>
      </w:pPr>
      <w:r w:rsidRPr="00C1025B">
        <w:t xml:space="preserve">Sraz bude na autobusové zastávce </w:t>
      </w:r>
      <w:proofErr w:type="spellStart"/>
      <w:r w:rsidRPr="00C1025B">
        <w:t>Benzina</w:t>
      </w:r>
      <w:proofErr w:type="spellEnd"/>
      <w:r w:rsidRPr="00C1025B">
        <w:t xml:space="preserve"> v </w:t>
      </w:r>
      <w:proofErr w:type="spellStart"/>
      <w:r w:rsidRPr="00C1025B">
        <w:t>Hrabůvce</w:t>
      </w:r>
      <w:proofErr w:type="spellEnd"/>
      <w:r w:rsidRPr="00C1025B">
        <w:t xml:space="preserve"> v 9:40.</w:t>
      </w:r>
    </w:p>
    <w:p w:rsidR="00C80C3F" w:rsidRPr="00C1025B" w:rsidRDefault="00C80C3F" w:rsidP="00C80C3F">
      <w:pPr>
        <w:pStyle w:val="K-odstavec"/>
      </w:pPr>
      <w:r w:rsidRPr="00C1025B">
        <w:t>Délka trasy celkem cca 8 km.</w:t>
      </w:r>
    </w:p>
    <w:p w:rsidR="00C80C3F" w:rsidRPr="00C1025B" w:rsidRDefault="00C80C3F" w:rsidP="00C80C3F">
      <w:pPr>
        <w:pStyle w:val="K-odstavec"/>
      </w:pPr>
      <w:r w:rsidRPr="00C1025B">
        <w:t>Je nutné, aby zrakově postižení turisté měli svého průvodce.</w:t>
      </w:r>
    </w:p>
    <w:p w:rsidR="00C80C3F" w:rsidRPr="00C1025B" w:rsidRDefault="00C80C3F" w:rsidP="00C80C3F">
      <w:pPr>
        <w:pStyle w:val="K-odstavec"/>
      </w:pPr>
    </w:p>
    <w:p w:rsidR="00C80C3F" w:rsidRPr="00C1025B" w:rsidRDefault="00C80C3F" w:rsidP="00C80C3F">
      <w:pPr>
        <w:pStyle w:val="K-odstavec"/>
      </w:pPr>
    </w:p>
    <w:p w:rsidR="00C80C3F" w:rsidRPr="00C1025B" w:rsidRDefault="00C80C3F" w:rsidP="00C80C3F">
      <w:pPr>
        <w:pStyle w:val="K-odstavec"/>
      </w:pPr>
      <w:r w:rsidRPr="00C1025B">
        <w:t>28. 1. úterý</w:t>
      </w:r>
    </w:p>
    <w:p w:rsidR="00C80C3F" w:rsidRPr="00C1025B" w:rsidRDefault="00C80C3F" w:rsidP="00C80C3F">
      <w:pPr>
        <w:pStyle w:val="K-odstavec"/>
      </w:pPr>
      <w:r w:rsidRPr="00C1025B">
        <w:t>9:00 – 11:00</w:t>
      </w:r>
      <w:r w:rsidRPr="00C1025B">
        <w:tab/>
        <w:t>výtvarné tvoření</w:t>
      </w:r>
    </w:p>
    <w:p w:rsidR="00C80C3F" w:rsidRPr="00C1025B" w:rsidRDefault="00C80C3F" w:rsidP="00C80C3F">
      <w:pPr>
        <w:pStyle w:val="K-odstavec"/>
      </w:pPr>
      <w:r w:rsidRPr="00C1025B">
        <w:t xml:space="preserve">Zveme Vás na první setkání v novém roce. Sejdeme se v GVUO společně s Hedvikou </w:t>
      </w:r>
      <w:proofErr w:type="spellStart"/>
      <w:r w:rsidRPr="00C1025B">
        <w:t>Daleckou</w:t>
      </w:r>
      <w:proofErr w:type="spellEnd"/>
      <w:r w:rsidRPr="00C1025B">
        <w:t>.</w:t>
      </w:r>
    </w:p>
    <w:p w:rsidR="00C80C3F" w:rsidRPr="00C1025B" w:rsidRDefault="00C80C3F" w:rsidP="00C80C3F">
      <w:pPr>
        <w:pStyle w:val="K-odstavec"/>
      </w:pPr>
      <w:r w:rsidRPr="00C1025B">
        <w:t xml:space="preserve">Přihlášky zasílejte Petře </w:t>
      </w:r>
      <w:proofErr w:type="spellStart"/>
      <w:r w:rsidRPr="00C1025B">
        <w:t>Ďurkové</w:t>
      </w:r>
      <w:proofErr w:type="spellEnd"/>
      <w:r w:rsidRPr="00C1025B">
        <w:t xml:space="preserve"> do pátku 25. ledna 2019.</w:t>
      </w:r>
    </w:p>
    <w:p w:rsidR="00C80C3F" w:rsidRPr="00C1025B" w:rsidRDefault="00C80C3F" w:rsidP="00C80C3F">
      <w:pPr>
        <w:pStyle w:val="K-odstavec"/>
      </w:pPr>
    </w:p>
    <w:p w:rsidR="00C80C3F" w:rsidRPr="00C1025B" w:rsidRDefault="00C80C3F" w:rsidP="00C80C3F">
      <w:pPr>
        <w:pStyle w:val="K-odstavec"/>
      </w:pPr>
    </w:p>
    <w:p w:rsidR="00C80C3F" w:rsidRPr="00C1025B" w:rsidRDefault="00C80C3F" w:rsidP="00C80C3F">
      <w:pPr>
        <w:pStyle w:val="K-odstavec"/>
      </w:pPr>
      <w:r w:rsidRPr="00C1025B">
        <w:t>28. 1. pondělí</w:t>
      </w:r>
    </w:p>
    <w:p w:rsidR="00C80C3F" w:rsidRPr="00C1025B" w:rsidRDefault="00C80C3F" w:rsidP="00C80C3F">
      <w:pPr>
        <w:pStyle w:val="K-odstavec"/>
      </w:pPr>
      <w:r w:rsidRPr="00C1025B">
        <w:t>14:30 – 16:00</w:t>
      </w:r>
      <w:r w:rsidRPr="00C1025B">
        <w:tab/>
        <w:t>PC klub</w:t>
      </w:r>
    </w:p>
    <w:p w:rsidR="00C80C3F" w:rsidRPr="00C1025B" w:rsidRDefault="00C80C3F" w:rsidP="00C80C3F">
      <w:pPr>
        <w:pStyle w:val="K-odstavec"/>
      </w:pPr>
      <w:r w:rsidRPr="00C1025B">
        <w:t xml:space="preserve">V lednovém PC klubu si ukážete volání ve </w:t>
      </w:r>
      <w:proofErr w:type="spellStart"/>
      <w:r w:rsidRPr="00C1025B">
        <w:t>Skype</w:t>
      </w:r>
      <w:proofErr w:type="spellEnd"/>
      <w:r w:rsidRPr="00C1025B">
        <w:t xml:space="preserve"> 8 a proberete novinky v oblasti výpočetní techniky.</w:t>
      </w:r>
    </w:p>
    <w:p w:rsidR="00C80C3F" w:rsidRPr="00C1025B" w:rsidRDefault="00C80C3F" w:rsidP="00C80C3F">
      <w:pPr>
        <w:pStyle w:val="K-odstavec"/>
      </w:pPr>
      <w:r w:rsidRPr="00C1025B">
        <w:t xml:space="preserve">Zájemci přihlaste se do pátku 25. ledna 2019 u Michala </w:t>
      </w:r>
      <w:proofErr w:type="spellStart"/>
      <w:r w:rsidRPr="00C1025B">
        <w:t>Štefanoviče</w:t>
      </w:r>
      <w:proofErr w:type="spellEnd"/>
      <w:r w:rsidRPr="00C1025B">
        <w:t>.</w:t>
      </w:r>
    </w:p>
    <w:p w:rsidR="00BE2B5A" w:rsidRPr="00C1025B" w:rsidRDefault="00BE2B5A" w:rsidP="00BE2B5A">
      <w:pPr>
        <w:pStyle w:val="K-odstavec"/>
      </w:pPr>
    </w:p>
    <w:p w:rsidR="00BE2B5A" w:rsidRPr="00C1025B" w:rsidRDefault="00BE2B5A" w:rsidP="00C80C3F">
      <w:pPr>
        <w:pStyle w:val="K-odstavec"/>
      </w:pPr>
    </w:p>
    <w:p w:rsidR="00D4763A" w:rsidRPr="00C1025B" w:rsidRDefault="00D4763A" w:rsidP="00A17192">
      <w:pPr>
        <w:pStyle w:val="K-odstavec"/>
      </w:pPr>
    </w:p>
    <w:p w:rsidR="00A17192" w:rsidRPr="00C1025B" w:rsidRDefault="00A17192" w:rsidP="00A17192">
      <w:pPr>
        <w:pStyle w:val="K-nadpiskapitoly"/>
        <w:rPr>
          <w:sz w:val="28"/>
          <w:szCs w:val="28"/>
        </w:rPr>
      </w:pPr>
      <w:bookmarkStart w:id="6" w:name="__RefHeading___Toc471394202"/>
      <w:bookmarkStart w:id="7" w:name="_Toc515613082"/>
      <w:bookmarkStart w:id="8" w:name="_Toc534701481"/>
      <w:bookmarkEnd w:id="6"/>
      <w:r w:rsidRPr="00C1025B">
        <w:t>Pravidelné akce</w:t>
      </w:r>
      <w:bookmarkEnd w:id="7"/>
      <w:bookmarkEnd w:id="8"/>
    </w:p>
    <w:p w:rsidR="00A17192" w:rsidRPr="00C1025B" w:rsidRDefault="00A17192" w:rsidP="00A17192">
      <w:pPr>
        <w:pStyle w:val="K-odstavec"/>
      </w:pPr>
    </w:p>
    <w:p w:rsidR="00A17192" w:rsidRPr="00C1025B" w:rsidRDefault="00A17192" w:rsidP="00A17192">
      <w:pPr>
        <w:pStyle w:val="K-odstavec"/>
      </w:pPr>
      <w:r w:rsidRPr="00C1025B">
        <w:t>POZOR ZMĚNA</w:t>
      </w:r>
    </w:p>
    <w:p w:rsidR="00BE2B5A" w:rsidRPr="00C1025B" w:rsidRDefault="00C80C3F" w:rsidP="00BE2B5A">
      <w:pPr>
        <w:pStyle w:val="K-odstavec"/>
      </w:pPr>
      <w:r w:rsidRPr="00C1025B">
        <w:lastRenderedPageBreak/>
        <w:t>P</w:t>
      </w:r>
      <w:r w:rsidR="00BE2B5A" w:rsidRPr="00C1025B">
        <w:t>rvní hodin</w:t>
      </w:r>
      <w:r w:rsidRPr="00C1025B">
        <w:t>y</w:t>
      </w:r>
      <w:r w:rsidR="00BE2B5A" w:rsidRPr="00C1025B">
        <w:t xml:space="preserve"> </w:t>
      </w:r>
      <w:r w:rsidRPr="00C1025B">
        <w:t xml:space="preserve">jazykových kurzů </w:t>
      </w:r>
      <w:r w:rsidR="00BE2B5A" w:rsidRPr="00C1025B">
        <w:t xml:space="preserve">v roce 2019 </w:t>
      </w:r>
    </w:p>
    <w:p w:rsidR="00BE2B5A" w:rsidRPr="00C1025B" w:rsidRDefault="00BE2B5A" w:rsidP="00BE2B5A">
      <w:pPr>
        <w:pStyle w:val="K-odstavec"/>
      </w:pPr>
      <w:r w:rsidRPr="00C1025B">
        <w:t>angličtina – začátečníci: 7. ledna 2019</w:t>
      </w:r>
    </w:p>
    <w:p w:rsidR="00BE2B5A" w:rsidRPr="00C1025B" w:rsidRDefault="00BE2B5A" w:rsidP="00BE2B5A">
      <w:pPr>
        <w:pStyle w:val="K-odstavec"/>
      </w:pPr>
      <w:r w:rsidRPr="00C1025B">
        <w:t>angličtina – mírně pokročilí: 9. ledna 2019</w:t>
      </w:r>
    </w:p>
    <w:p w:rsidR="00BE2B5A" w:rsidRPr="00C1025B" w:rsidRDefault="00BE2B5A" w:rsidP="00BE2B5A">
      <w:pPr>
        <w:pStyle w:val="K-odstavec"/>
      </w:pPr>
      <w:r w:rsidRPr="00C1025B">
        <w:t>angličtina – pokročilí: 9. ledna 2019</w:t>
      </w:r>
    </w:p>
    <w:p w:rsidR="00BE2B5A" w:rsidRPr="00C1025B" w:rsidRDefault="00BE2B5A" w:rsidP="00BE2B5A">
      <w:pPr>
        <w:pStyle w:val="K-odstavec"/>
      </w:pPr>
      <w:r w:rsidRPr="00C1025B">
        <w:t>němčina: 9. ledna 2019</w:t>
      </w:r>
    </w:p>
    <w:p w:rsidR="00C80C3F" w:rsidRPr="00C1025B" w:rsidRDefault="00C80C3F" w:rsidP="00C80C3F">
      <w:pPr>
        <w:pStyle w:val="K-odstavec"/>
      </w:pPr>
      <w:r w:rsidRPr="00C1025B">
        <w:t>Výtvarné tvoření je posunuto na pondělí 28. ledna.</w:t>
      </w:r>
    </w:p>
    <w:p w:rsidR="00A17192" w:rsidRPr="00C1025B" w:rsidRDefault="00A17192" w:rsidP="00A17192">
      <w:pPr>
        <w:pStyle w:val="K-odstavec"/>
      </w:pPr>
    </w:p>
    <w:p w:rsidR="00145C83" w:rsidRPr="00C1025B" w:rsidRDefault="00145C83" w:rsidP="00A17192">
      <w:pPr>
        <w:pStyle w:val="K-odstavec"/>
      </w:pPr>
    </w:p>
    <w:p w:rsidR="00064911" w:rsidRPr="00C1025B" w:rsidRDefault="008633DE" w:rsidP="00A17192">
      <w:pPr>
        <w:pStyle w:val="K-odstavec"/>
      </w:pPr>
      <w:r w:rsidRPr="00C1025B">
        <w:t>ROZVRH pravidelných akcí</w:t>
      </w:r>
    </w:p>
    <w:p w:rsidR="00A17192" w:rsidRPr="00C1025B" w:rsidRDefault="00A17192" w:rsidP="00A17192">
      <w:pPr>
        <w:pStyle w:val="K-odstavec"/>
      </w:pPr>
      <w:r w:rsidRPr="00C1025B">
        <w:t>PONDĚLÍ</w:t>
      </w:r>
    </w:p>
    <w:p w:rsidR="00A17192" w:rsidRPr="00C1025B" w:rsidRDefault="00A17192" w:rsidP="00A17192">
      <w:pPr>
        <w:pStyle w:val="K-odstavec"/>
      </w:pPr>
      <w:r w:rsidRPr="00C1025B">
        <w:t>13:</w:t>
      </w:r>
      <w:r w:rsidR="00C80C3F" w:rsidRPr="00C1025B">
        <w:t>0</w:t>
      </w:r>
      <w:r w:rsidRPr="00C1025B">
        <w:t>0 – 14:</w:t>
      </w:r>
      <w:r w:rsidR="00C80C3F" w:rsidRPr="00C1025B">
        <w:t>0</w:t>
      </w:r>
      <w:r w:rsidRPr="00C1025B">
        <w:t>0 Klub angličtiny – začátečníci</w:t>
      </w:r>
    </w:p>
    <w:p w:rsidR="00A17192" w:rsidRPr="00C1025B" w:rsidRDefault="00A17192" w:rsidP="00A17192">
      <w:pPr>
        <w:pStyle w:val="K-odstavec"/>
      </w:pPr>
    </w:p>
    <w:p w:rsidR="00A17192" w:rsidRPr="00C1025B" w:rsidRDefault="00A17192" w:rsidP="00A17192">
      <w:pPr>
        <w:pStyle w:val="K-odstavec"/>
      </w:pPr>
      <w:r w:rsidRPr="00C1025B">
        <w:t>ÚTERÝ</w:t>
      </w:r>
    </w:p>
    <w:p w:rsidR="00A17192" w:rsidRPr="00C1025B" w:rsidRDefault="00A17192" w:rsidP="00A17192">
      <w:pPr>
        <w:pStyle w:val="K-odstavec"/>
      </w:pPr>
      <w:r w:rsidRPr="00C1025B">
        <w:t>9:00 – 11:00 Výtvarné tvoření (druhé úterý v měsíci)</w:t>
      </w:r>
    </w:p>
    <w:p w:rsidR="00A17192" w:rsidRPr="00C1025B" w:rsidRDefault="00A17192" w:rsidP="00A17192">
      <w:pPr>
        <w:pStyle w:val="K-odstavec"/>
      </w:pPr>
      <w:r w:rsidRPr="00C1025B">
        <w:t xml:space="preserve">14:00 – 15:00 </w:t>
      </w:r>
      <w:proofErr w:type="spellStart"/>
      <w:r w:rsidRPr="00C1025B">
        <w:t>Tyflovařečka</w:t>
      </w:r>
      <w:proofErr w:type="spellEnd"/>
      <w:r w:rsidRPr="00C1025B">
        <w:t xml:space="preserve"> (třetí úterý v měsíci)</w:t>
      </w:r>
    </w:p>
    <w:p w:rsidR="00A17192" w:rsidRPr="00C1025B" w:rsidRDefault="00A17192" w:rsidP="00A17192">
      <w:pPr>
        <w:pStyle w:val="K-odstavec"/>
      </w:pPr>
    </w:p>
    <w:p w:rsidR="00A17192" w:rsidRPr="00C1025B" w:rsidRDefault="00A17192" w:rsidP="00A17192">
      <w:pPr>
        <w:pStyle w:val="K-odstavec"/>
      </w:pPr>
      <w:r w:rsidRPr="00C1025B">
        <w:t>STŘEDA</w:t>
      </w:r>
    </w:p>
    <w:p w:rsidR="00A17192" w:rsidRPr="00C1025B" w:rsidRDefault="006373E2" w:rsidP="00A17192">
      <w:pPr>
        <w:pStyle w:val="K-odstavec"/>
      </w:pPr>
      <w:r w:rsidRPr="00C1025B">
        <w:t>10</w:t>
      </w:r>
      <w:r w:rsidR="00A17192" w:rsidRPr="00C1025B">
        <w:t>:00 – 1</w:t>
      </w:r>
      <w:r w:rsidRPr="00C1025B">
        <w:t>1</w:t>
      </w:r>
      <w:r w:rsidR="00A17192" w:rsidRPr="00C1025B">
        <w:t>:00 Klub angličtiny – mírně pokročilí</w:t>
      </w:r>
    </w:p>
    <w:p w:rsidR="00A17192" w:rsidRPr="00C1025B" w:rsidRDefault="00397690" w:rsidP="00A17192">
      <w:pPr>
        <w:pStyle w:val="K-odstavec"/>
      </w:pPr>
      <w:r w:rsidRPr="00C1025B">
        <w:t>1</w:t>
      </w:r>
      <w:r w:rsidR="004A46E7" w:rsidRPr="00C1025B">
        <w:t>3</w:t>
      </w:r>
      <w:r w:rsidR="00A17192" w:rsidRPr="00C1025B">
        <w:t>:</w:t>
      </w:r>
      <w:r w:rsidR="004A46E7" w:rsidRPr="00C1025B">
        <w:t>0</w:t>
      </w:r>
      <w:r w:rsidRPr="00C1025B">
        <w:t>0 – 1</w:t>
      </w:r>
      <w:r w:rsidR="004A46E7" w:rsidRPr="00C1025B">
        <w:t>4</w:t>
      </w:r>
      <w:r w:rsidR="00A17192" w:rsidRPr="00C1025B">
        <w:t>:</w:t>
      </w:r>
      <w:r w:rsidR="004A46E7" w:rsidRPr="00C1025B">
        <w:t>0</w:t>
      </w:r>
      <w:r w:rsidR="00A17192" w:rsidRPr="00C1025B">
        <w:t>0 Klub angličtiny – pokročilí</w:t>
      </w:r>
    </w:p>
    <w:p w:rsidR="00A17192" w:rsidRPr="00C1025B" w:rsidRDefault="00397690" w:rsidP="00A17192">
      <w:pPr>
        <w:pStyle w:val="K-odstavec"/>
      </w:pPr>
      <w:r w:rsidRPr="00C1025B">
        <w:t>1</w:t>
      </w:r>
      <w:r w:rsidR="004A46E7" w:rsidRPr="00C1025B">
        <w:t>4</w:t>
      </w:r>
      <w:r w:rsidRPr="00C1025B">
        <w:t>:</w:t>
      </w:r>
      <w:r w:rsidR="004A46E7" w:rsidRPr="00C1025B">
        <w:t>00 – 15</w:t>
      </w:r>
      <w:r w:rsidR="00A17192" w:rsidRPr="00C1025B">
        <w:t>:</w:t>
      </w:r>
      <w:r w:rsidR="004A46E7" w:rsidRPr="00C1025B">
        <w:t>0</w:t>
      </w:r>
      <w:r w:rsidR="00A17192" w:rsidRPr="00C1025B">
        <w:t>0 Klub němčiny</w:t>
      </w:r>
    </w:p>
    <w:p w:rsidR="00A17192" w:rsidRPr="00C1025B" w:rsidRDefault="00A17192" w:rsidP="00A17192">
      <w:pPr>
        <w:pStyle w:val="K-odstavec"/>
      </w:pPr>
    </w:p>
    <w:p w:rsidR="00A17192" w:rsidRPr="00C1025B" w:rsidRDefault="00A17192" w:rsidP="00A17192">
      <w:pPr>
        <w:pStyle w:val="K-odstavec"/>
      </w:pPr>
      <w:r w:rsidRPr="00C1025B">
        <w:t>PÁTEK</w:t>
      </w:r>
    </w:p>
    <w:p w:rsidR="00A17192" w:rsidRPr="00C1025B" w:rsidRDefault="00A17192" w:rsidP="00A17192">
      <w:pPr>
        <w:pStyle w:val="K-odstavec"/>
      </w:pPr>
      <w:r w:rsidRPr="00C1025B">
        <w:t>15:00 – 16:00 Plavání</w:t>
      </w:r>
    </w:p>
    <w:p w:rsidR="009A0B86" w:rsidRPr="00C1025B" w:rsidRDefault="009A0B86" w:rsidP="007D1674">
      <w:pPr>
        <w:pStyle w:val="K-odstavec"/>
      </w:pPr>
    </w:p>
    <w:p w:rsidR="004A46E7" w:rsidRPr="00C1025B" w:rsidRDefault="004A46E7" w:rsidP="007D1674">
      <w:pPr>
        <w:pStyle w:val="K-odstavec"/>
      </w:pPr>
    </w:p>
    <w:p w:rsidR="008633DE" w:rsidRPr="00C1025B" w:rsidRDefault="008633DE" w:rsidP="007D1674">
      <w:pPr>
        <w:pStyle w:val="K-odstavec"/>
      </w:pPr>
    </w:p>
    <w:p w:rsidR="008633DE" w:rsidRPr="00C1025B" w:rsidRDefault="008633DE" w:rsidP="008633DE">
      <w:pPr>
        <w:pStyle w:val="K-nadpiskapitoly"/>
        <w:rPr>
          <w:sz w:val="28"/>
          <w:szCs w:val="28"/>
        </w:rPr>
      </w:pPr>
      <w:bookmarkStart w:id="9" w:name="_Toc468706473"/>
      <w:bookmarkStart w:id="10" w:name="_Toc515613083"/>
      <w:bookmarkStart w:id="11" w:name="_Toc534701482"/>
      <w:r w:rsidRPr="00C1025B">
        <w:t>Akce jiných institucí</w:t>
      </w:r>
      <w:bookmarkEnd w:id="9"/>
      <w:bookmarkEnd w:id="10"/>
      <w:bookmarkEnd w:id="11"/>
    </w:p>
    <w:p w:rsidR="008633DE" w:rsidRPr="00C1025B" w:rsidRDefault="008633DE" w:rsidP="008633DE">
      <w:pPr>
        <w:pStyle w:val="K-odstavec"/>
      </w:pPr>
    </w:p>
    <w:p w:rsidR="004A46E7" w:rsidRPr="00C1025B" w:rsidRDefault="004A46E7" w:rsidP="004A46E7">
      <w:pPr>
        <w:pStyle w:val="K-nadpislnku"/>
      </w:pPr>
      <w:bookmarkStart w:id="12" w:name="_Toc503188909"/>
      <w:bookmarkStart w:id="13" w:name="_Toc534701483"/>
      <w:r w:rsidRPr="00C1025B">
        <w:t>Tříkrálová sbírka 201</w:t>
      </w:r>
      <w:bookmarkEnd w:id="12"/>
      <w:r w:rsidRPr="00C1025B">
        <w:t>9</w:t>
      </w:r>
      <w:bookmarkEnd w:id="13"/>
    </w:p>
    <w:p w:rsidR="004A46E7" w:rsidRPr="00C1025B" w:rsidRDefault="004A46E7" w:rsidP="004A46E7">
      <w:pPr>
        <w:pStyle w:val="K-odstavec"/>
      </w:pPr>
    </w:p>
    <w:p w:rsidR="004A46E7" w:rsidRPr="00C1025B" w:rsidRDefault="004A46E7" w:rsidP="004A46E7">
      <w:pPr>
        <w:pStyle w:val="Default"/>
        <w:rPr>
          <w:color w:val="auto"/>
          <w:sz w:val="28"/>
          <w:szCs w:val="28"/>
        </w:rPr>
      </w:pPr>
      <w:r w:rsidRPr="00C1025B">
        <w:rPr>
          <w:color w:val="auto"/>
          <w:sz w:val="28"/>
          <w:szCs w:val="28"/>
        </w:rPr>
        <w:t xml:space="preserve">V období 1. - 14. 1. 2019 vyjdou do ulic Ostravy a přilehlých obcí koledníci se zapečetěnými pokladničkami. Dobročinná akce Tříkrálová sbírka se v celostátním měřítku uskuteční po devatenácté. Shromážděné příspěvky do veřejné sbírky podpoří aktivity pro lidi v nouzi provozované Charitou Ostrava a Charitou sv. Alexandra. </w:t>
      </w:r>
    </w:p>
    <w:p w:rsidR="004A46E7" w:rsidRPr="00C1025B" w:rsidRDefault="004A46E7" w:rsidP="004A46E7">
      <w:pPr>
        <w:pStyle w:val="Default"/>
        <w:rPr>
          <w:color w:val="auto"/>
          <w:sz w:val="28"/>
          <w:szCs w:val="28"/>
        </w:rPr>
      </w:pPr>
      <w:r w:rsidRPr="00C1025B">
        <w:rPr>
          <w:color w:val="auto"/>
          <w:sz w:val="28"/>
          <w:szCs w:val="28"/>
        </w:rPr>
        <w:t xml:space="preserve">Tříkrálová sbírka obnovuje starou lidovou tradici tříkrálových koledníků, předávajících radostnou zvěst o Bohu, který se nám skrze Kristovo narození stal blízkým a miluje všechny lidi. Konáním sbírky dostáváme možnost zapojit se do pomoci trpícím a potřebným lidem, kteří žijí u nás i v zahraničí. Pořadatelem sbírky v celé ČR je Charita Česká republika ve spolupráci s diecézními a oblastními Charitami. </w:t>
      </w:r>
    </w:p>
    <w:p w:rsidR="004A46E7" w:rsidRPr="00C1025B" w:rsidRDefault="004A46E7" w:rsidP="004A46E7">
      <w:pPr>
        <w:pStyle w:val="Default"/>
        <w:rPr>
          <w:color w:val="auto"/>
          <w:sz w:val="28"/>
          <w:szCs w:val="28"/>
        </w:rPr>
      </w:pPr>
    </w:p>
    <w:p w:rsidR="004A46E7" w:rsidRPr="00C1025B" w:rsidRDefault="004A46E7" w:rsidP="004A46E7">
      <w:pPr>
        <w:pStyle w:val="K-odstavec"/>
      </w:pPr>
      <w:r w:rsidRPr="00C1025B">
        <w:lastRenderedPageBreak/>
        <w:t>Finanční prostředky získané v Tříkrálové sbírce 2019 Charita Ostrava a Charita sv. Alexandra využije na tyto projekty:</w:t>
      </w:r>
    </w:p>
    <w:p w:rsidR="004A46E7" w:rsidRPr="00C1025B" w:rsidRDefault="004A46E7" w:rsidP="004A46E7">
      <w:pPr>
        <w:pStyle w:val="K-odstavec"/>
      </w:pPr>
      <w:r w:rsidRPr="00C1025B">
        <w:t>Podpora lidí v závěru života v Mobilním hospici a ošetřovatelské službě sv. Kryštofa – 250 000 Kč</w:t>
      </w:r>
    </w:p>
    <w:p w:rsidR="004A46E7" w:rsidRPr="00C1025B" w:rsidRDefault="004A46E7" w:rsidP="004A46E7">
      <w:pPr>
        <w:pStyle w:val="K-odstavec"/>
      </w:pPr>
      <w:r w:rsidRPr="00C1025B">
        <w:t xml:space="preserve">Podpora lidí bez domova v rámci terénních programů Charitního domu sv. Benedikta </w:t>
      </w:r>
      <w:proofErr w:type="spellStart"/>
      <w:r w:rsidRPr="00C1025B">
        <w:t>Labre</w:t>
      </w:r>
      <w:proofErr w:type="spellEnd"/>
      <w:r w:rsidRPr="00C1025B">
        <w:t xml:space="preserve"> - 400 000 Kč</w:t>
      </w:r>
    </w:p>
    <w:p w:rsidR="004A46E7" w:rsidRPr="00C1025B" w:rsidRDefault="004A46E7" w:rsidP="004A46E7">
      <w:pPr>
        <w:pStyle w:val="K-odstavec"/>
      </w:pPr>
      <w:r w:rsidRPr="00C1025B">
        <w:t>Podpora žen, mužů a dětí bez domova v Charitním středisku sv. Lucie - sociální rehabilitaci – 300 000 Kč</w:t>
      </w:r>
    </w:p>
    <w:p w:rsidR="004A46E7" w:rsidRPr="00C1025B" w:rsidRDefault="004A46E7" w:rsidP="004A46E7">
      <w:pPr>
        <w:pStyle w:val="K-odstavec"/>
      </w:pPr>
      <w:r w:rsidRPr="00C1025B">
        <w:t>Podpora lidí v závěru života v Hospici sv. Lukáše - rozvoj a obnova materiálního zázemí služby - 147 250 Kč</w:t>
      </w:r>
    </w:p>
    <w:p w:rsidR="004A46E7" w:rsidRPr="00C1025B" w:rsidRDefault="004A46E7" w:rsidP="004A46E7">
      <w:pPr>
        <w:pStyle w:val="K-odstavec"/>
      </w:pPr>
      <w:r w:rsidRPr="00C1025B">
        <w:t>Úprava kotelen a otopné soustavy chráněných dílen Charity sv. Alexandra - 140 000 Kč</w:t>
      </w:r>
    </w:p>
    <w:p w:rsidR="004A46E7" w:rsidRPr="00C1025B" w:rsidRDefault="004A46E7" w:rsidP="004A46E7">
      <w:pPr>
        <w:pStyle w:val="K-odstavec"/>
      </w:pPr>
      <w:r w:rsidRPr="00C1025B">
        <w:t>Podpora osob se zdravotním postižením, vybavenost chráněných dílen Charity sv. Alexandra - 110 000 Kč</w:t>
      </w:r>
    </w:p>
    <w:p w:rsidR="004A46E7" w:rsidRPr="00C1025B" w:rsidRDefault="004A46E7" w:rsidP="004A46E7">
      <w:pPr>
        <w:pStyle w:val="K-odstavec"/>
      </w:pPr>
    </w:p>
    <w:p w:rsidR="004A46E7" w:rsidRPr="00C1025B" w:rsidRDefault="004A46E7" w:rsidP="004A46E7">
      <w:pPr>
        <w:pStyle w:val="K-odstavec"/>
      </w:pPr>
      <w:r w:rsidRPr="00C1025B">
        <w:t xml:space="preserve">Zdroj: </w:t>
      </w:r>
      <w:hyperlink r:id="rId7" w:history="1">
        <w:r w:rsidRPr="00C1025B">
          <w:rPr>
            <w:rStyle w:val="Hypertextovodkaz"/>
            <w:color w:val="auto"/>
          </w:rPr>
          <w:t>ostrava.caritas.cz</w:t>
        </w:r>
      </w:hyperlink>
    </w:p>
    <w:p w:rsidR="004A46E7" w:rsidRPr="00C1025B" w:rsidRDefault="004A46E7" w:rsidP="004A46E7">
      <w:pPr>
        <w:pStyle w:val="K-odstavec"/>
      </w:pPr>
    </w:p>
    <w:p w:rsidR="002F0513" w:rsidRPr="00C1025B" w:rsidRDefault="002F0513" w:rsidP="008264E0">
      <w:pPr>
        <w:pStyle w:val="K-odstavec"/>
      </w:pPr>
    </w:p>
    <w:p w:rsidR="00900FAD" w:rsidRPr="00C1025B" w:rsidRDefault="00900FAD" w:rsidP="008044CB">
      <w:pPr>
        <w:pStyle w:val="K-odstavec"/>
      </w:pPr>
    </w:p>
    <w:p w:rsidR="003630E8" w:rsidRPr="00C1025B" w:rsidRDefault="003630E8" w:rsidP="003630E8">
      <w:pPr>
        <w:pStyle w:val="K-nadpiskapitoly"/>
        <w:rPr>
          <w:sz w:val="28"/>
          <w:szCs w:val="28"/>
        </w:rPr>
      </w:pPr>
      <w:bookmarkStart w:id="14" w:name="_Toc489611785"/>
      <w:bookmarkStart w:id="15" w:name="_Toc534701484"/>
      <w:r w:rsidRPr="00C1025B">
        <w:t>Tipy na zvukové knihy</w:t>
      </w:r>
      <w:bookmarkEnd w:id="14"/>
      <w:bookmarkEnd w:id="15"/>
    </w:p>
    <w:p w:rsidR="003630E8" w:rsidRPr="00C1025B" w:rsidRDefault="003630E8" w:rsidP="003630E8">
      <w:pPr>
        <w:pStyle w:val="K-odstavec"/>
      </w:pPr>
    </w:p>
    <w:p w:rsidR="003630E8" w:rsidRPr="00C1025B" w:rsidRDefault="002C056C" w:rsidP="003630E8">
      <w:pPr>
        <w:pStyle w:val="K-odstavec"/>
      </w:pPr>
      <w:r w:rsidRPr="00C1025B">
        <w:t xml:space="preserve">Audioknihy i zvukové knihy si můžete vypůjčit v Moravskoslezské vědecké knihovně. Pokud jste zdaleka, můžete si zvukové knihy stáhnout ze stránek </w:t>
      </w:r>
      <w:proofErr w:type="spellStart"/>
      <w:r w:rsidRPr="00C1025B">
        <w:t>Macanovy</w:t>
      </w:r>
      <w:proofErr w:type="spellEnd"/>
      <w:r w:rsidRPr="00C1025B">
        <w:t xml:space="preserve"> knihovny.</w:t>
      </w:r>
    </w:p>
    <w:p w:rsidR="002C056C" w:rsidRPr="00C1025B" w:rsidRDefault="002C056C" w:rsidP="003630E8">
      <w:pPr>
        <w:pStyle w:val="K-odstavec"/>
      </w:pPr>
    </w:p>
    <w:p w:rsidR="002C056C" w:rsidRPr="00C1025B" w:rsidRDefault="002C056C" w:rsidP="002C056C">
      <w:pPr>
        <w:pStyle w:val="K-nadpislnku"/>
      </w:pPr>
      <w:bookmarkStart w:id="16" w:name="_Toc482101172"/>
      <w:bookmarkStart w:id="17" w:name="_Toc497813682"/>
      <w:bookmarkStart w:id="18" w:name="_Toc534701485"/>
      <w:r w:rsidRPr="00C1025B">
        <w:t>Zvukové knihy</w:t>
      </w:r>
      <w:bookmarkEnd w:id="16"/>
      <w:bookmarkEnd w:id="17"/>
      <w:bookmarkEnd w:id="18"/>
    </w:p>
    <w:p w:rsidR="003630E8" w:rsidRPr="00C1025B" w:rsidRDefault="003630E8" w:rsidP="003630E8">
      <w:pPr>
        <w:pStyle w:val="K-odstavec"/>
      </w:pPr>
    </w:p>
    <w:p w:rsidR="00E6434B" w:rsidRPr="00C1025B" w:rsidRDefault="007B69AF" w:rsidP="00E6434B">
      <w:pPr>
        <w:pStyle w:val="K-odstavec"/>
      </w:pPr>
      <w:r w:rsidRPr="00C1025B">
        <w:t>V pasti lží</w:t>
      </w:r>
    </w:p>
    <w:p w:rsidR="00E6434B" w:rsidRPr="00C1025B" w:rsidRDefault="00E6434B" w:rsidP="00E6434B">
      <w:pPr>
        <w:pStyle w:val="K-odstavec"/>
      </w:pPr>
      <w:r w:rsidRPr="00C1025B">
        <w:t xml:space="preserve">autor: </w:t>
      </w:r>
      <w:r w:rsidR="007B69AF" w:rsidRPr="00C1025B">
        <w:t>B. A. Paris</w:t>
      </w:r>
    </w:p>
    <w:p w:rsidR="00E6434B" w:rsidRPr="00C1025B" w:rsidRDefault="00E6434B" w:rsidP="00E6434B">
      <w:pPr>
        <w:pStyle w:val="K-odstavec"/>
      </w:pPr>
      <w:r w:rsidRPr="00C1025B">
        <w:t xml:space="preserve">čte </w:t>
      </w:r>
      <w:r w:rsidR="00C36E9E" w:rsidRPr="00C1025B">
        <w:t>Eva Novotná</w:t>
      </w:r>
    </w:p>
    <w:p w:rsidR="00E6434B" w:rsidRPr="00C1025B" w:rsidRDefault="00E6434B" w:rsidP="00E6434B">
      <w:pPr>
        <w:pStyle w:val="K-odstavec"/>
      </w:pPr>
      <w:r w:rsidRPr="00C1025B">
        <w:t>nakladatelské číslo: MP6</w:t>
      </w:r>
      <w:r w:rsidR="00C36E9E" w:rsidRPr="00C1025B">
        <w:t>209</w:t>
      </w:r>
    </w:p>
    <w:p w:rsidR="00E6434B" w:rsidRPr="00C1025B" w:rsidRDefault="00C36E9E" w:rsidP="00E6434B">
      <w:pPr>
        <w:pStyle w:val="K-odstavec"/>
      </w:pPr>
      <w:r w:rsidRPr="00C1025B">
        <w:t xml:space="preserve">Psychologický thriller autorky bestselleru Za zavřenými dveřmi. </w:t>
      </w:r>
      <w:proofErr w:type="spellStart"/>
      <w:r w:rsidRPr="00C1025B">
        <w:t>Cass</w:t>
      </w:r>
      <w:proofErr w:type="spellEnd"/>
      <w:r w:rsidRPr="00C1025B">
        <w:t xml:space="preserve"> si konečně dala svůj život do pořádku, je šťastně vdaná a pracuje jako učitelka. Jedné deštivé noci se ale na neosvětlené lesní cestě stane něco, co jí převrátí život naruby. Paralyzovaná výčitkami zapomíná, kde nechala zaparkované auto, jestli si vzala prášky nebo že si domluvila schůzku. V hlavě má jen zmatek a mrtvou ženu, kterou možná mohla zachránit. Je blázen? Nebo si s ní zahrává její mysl?</w:t>
      </w:r>
    </w:p>
    <w:p w:rsidR="00251AB0" w:rsidRPr="00C1025B" w:rsidRDefault="00E6434B" w:rsidP="00E6434B">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8" w:history="1">
        <w:r w:rsidR="00C36E9E" w:rsidRPr="00C1025B">
          <w:rPr>
            <w:rStyle w:val="Hypertextovodkaz"/>
            <w:color w:val="auto"/>
          </w:rPr>
          <w:t>https://biblio.oui.technology/biblio/catalog/27908</w:t>
        </w:r>
      </w:hyperlink>
    </w:p>
    <w:p w:rsidR="00C36E9E" w:rsidRPr="00C1025B" w:rsidRDefault="00C36E9E" w:rsidP="00E6434B">
      <w:pPr>
        <w:pStyle w:val="K-odstavec"/>
      </w:pPr>
    </w:p>
    <w:p w:rsidR="008633DE" w:rsidRPr="00C1025B" w:rsidRDefault="008633DE" w:rsidP="0080539A">
      <w:pPr>
        <w:pStyle w:val="K-odstavec"/>
      </w:pPr>
    </w:p>
    <w:p w:rsidR="00E6434B" w:rsidRPr="00C1025B" w:rsidRDefault="00C36E9E" w:rsidP="00E6434B">
      <w:pPr>
        <w:pStyle w:val="K-odstavec"/>
      </w:pPr>
      <w:r w:rsidRPr="00C1025B">
        <w:t>Anglický pacient</w:t>
      </w:r>
    </w:p>
    <w:p w:rsidR="00E6434B" w:rsidRPr="00C1025B" w:rsidRDefault="00E6434B" w:rsidP="00E6434B">
      <w:pPr>
        <w:pStyle w:val="K-odstavec"/>
      </w:pPr>
      <w:r w:rsidRPr="00C1025B">
        <w:lastRenderedPageBreak/>
        <w:t>autor: Mi</w:t>
      </w:r>
      <w:r w:rsidR="00C36E9E" w:rsidRPr="00C1025B">
        <w:t xml:space="preserve">chael </w:t>
      </w:r>
      <w:proofErr w:type="spellStart"/>
      <w:r w:rsidR="00C36E9E" w:rsidRPr="00C1025B">
        <w:t>Ondaatje</w:t>
      </w:r>
      <w:proofErr w:type="spellEnd"/>
    </w:p>
    <w:p w:rsidR="00E6434B" w:rsidRPr="00C1025B" w:rsidRDefault="00C36E9E" w:rsidP="00E6434B">
      <w:pPr>
        <w:pStyle w:val="K-odstavec"/>
      </w:pPr>
      <w:r w:rsidRPr="00C1025B">
        <w:t xml:space="preserve">čte Eva </w:t>
      </w:r>
      <w:proofErr w:type="spellStart"/>
      <w:r w:rsidRPr="00C1025B">
        <w:t>Hadravová</w:t>
      </w:r>
      <w:proofErr w:type="spellEnd"/>
    </w:p>
    <w:p w:rsidR="00E6434B" w:rsidRPr="00C1025B" w:rsidRDefault="00E6434B" w:rsidP="00E6434B">
      <w:pPr>
        <w:pStyle w:val="K-odstavec"/>
      </w:pPr>
      <w:r w:rsidRPr="00C1025B">
        <w:t>nakladatelské číslo: MP6</w:t>
      </w:r>
      <w:r w:rsidR="00C36E9E" w:rsidRPr="00C1025B">
        <w:t>418</w:t>
      </w:r>
    </w:p>
    <w:p w:rsidR="00E6434B" w:rsidRPr="00C1025B" w:rsidRDefault="00C36E9E" w:rsidP="00E6434B">
      <w:pPr>
        <w:pStyle w:val="K-odstavec"/>
      </w:pPr>
      <w:r w:rsidRPr="00C1025B">
        <w:t xml:space="preserve">Příběh je zasazen do válkou zničené italské přírody. Hlavní postavou je anglický letec, umírající na popáleniny, který vypráví svůj příběh mladé zdravotní sestře, jež o něho pečuje. Do jejich odloučeného místa přibude ještě </w:t>
      </w:r>
      <w:proofErr w:type="spellStart"/>
      <w:r w:rsidRPr="00C1025B">
        <w:t>sighský</w:t>
      </w:r>
      <w:proofErr w:type="spellEnd"/>
      <w:r w:rsidRPr="00C1025B">
        <w:t xml:space="preserve"> ženista a italský zloděj. Tyto postavy ve svých myšlenkách, dialozích a vzpomínkách odkrývají svoji minulost a dávají tak čtenáři možnost pochopit jejich příběhy. Román byl také úspěšně zfilmován.</w:t>
      </w:r>
    </w:p>
    <w:p w:rsidR="0080539A" w:rsidRPr="00C1025B" w:rsidRDefault="00E6434B" w:rsidP="00E6434B">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9" w:history="1">
        <w:r w:rsidR="00C36E9E" w:rsidRPr="00C1025B">
          <w:rPr>
            <w:rStyle w:val="Hypertextovodkaz"/>
            <w:color w:val="auto"/>
          </w:rPr>
          <w:t>https://biblio.oui.technology/biblio/catalog/27912</w:t>
        </w:r>
      </w:hyperlink>
    </w:p>
    <w:p w:rsidR="00C36E9E" w:rsidRPr="00C1025B" w:rsidRDefault="00C36E9E" w:rsidP="00E6434B">
      <w:pPr>
        <w:pStyle w:val="K-odstavec"/>
      </w:pPr>
    </w:p>
    <w:p w:rsidR="00251AB0" w:rsidRPr="00C1025B" w:rsidRDefault="00251AB0" w:rsidP="0080539A">
      <w:pPr>
        <w:pStyle w:val="K-odstavec"/>
      </w:pPr>
    </w:p>
    <w:p w:rsidR="00E6434B" w:rsidRPr="00C1025B" w:rsidRDefault="00C36E9E" w:rsidP="00E6434B">
      <w:pPr>
        <w:pStyle w:val="K-odstavec"/>
      </w:pPr>
      <w:r w:rsidRPr="00C1025B">
        <w:t>Dům z karet</w:t>
      </w:r>
    </w:p>
    <w:p w:rsidR="00E6434B" w:rsidRPr="00C1025B" w:rsidRDefault="00E6434B" w:rsidP="00E6434B">
      <w:pPr>
        <w:pStyle w:val="K-odstavec"/>
      </w:pPr>
      <w:r w:rsidRPr="00C1025B">
        <w:t xml:space="preserve">autor: </w:t>
      </w:r>
      <w:r w:rsidR="00C36E9E" w:rsidRPr="00C1025B">
        <w:t xml:space="preserve">Michael </w:t>
      </w:r>
      <w:proofErr w:type="spellStart"/>
      <w:r w:rsidR="00C36E9E" w:rsidRPr="00C1025B">
        <w:t>Dobbs</w:t>
      </w:r>
      <w:proofErr w:type="spellEnd"/>
    </w:p>
    <w:p w:rsidR="00E6434B" w:rsidRPr="00C1025B" w:rsidRDefault="00E6434B" w:rsidP="00E6434B">
      <w:pPr>
        <w:pStyle w:val="K-odstavec"/>
      </w:pPr>
      <w:r w:rsidRPr="00C1025B">
        <w:t xml:space="preserve">čte </w:t>
      </w:r>
      <w:r w:rsidR="00C36E9E" w:rsidRPr="00C1025B">
        <w:t>Igor Bareš</w:t>
      </w:r>
    </w:p>
    <w:p w:rsidR="00E6434B" w:rsidRPr="00C1025B" w:rsidRDefault="00E6434B" w:rsidP="00E6434B">
      <w:pPr>
        <w:pStyle w:val="K-odstavec"/>
      </w:pPr>
      <w:r w:rsidRPr="00C1025B">
        <w:t>nakladatelské číslo: MP6</w:t>
      </w:r>
      <w:r w:rsidR="00C36E9E" w:rsidRPr="00C1025B">
        <w:t>197</w:t>
      </w:r>
    </w:p>
    <w:p w:rsidR="00E6434B" w:rsidRPr="00C1025B" w:rsidRDefault="00C36E9E" w:rsidP="00E6434B">
      <w:pPr>
        <w:pStyle w:val="K-odstavec"/>
      </w:pPr>
      <w:r w:rsidRPr="00C1025B">
        <w:t xml:space="preserve">Dům z karet patří k nejlepším politickým thrillerům historie. Vydán byl v roce 1989 a okamžitě se dočkal obrovského úspěchu u čtenářů i u kritiků. Pojednává o </w:t>
      </w:r>
      <w:proofErr w:type="spellStart"/>
      <w:r w:rsidRPr="00C1025B">
        <w:t>machiavellistickém</w:t>
      </w:r>
      <w:proofErr w:type="spellEnd"/>
      <w:r w:rsidRPr="00C1025B">
        <w:t xml:space="preserve"> a bezskrupulózním politikovi </w:t>
      </w:r>
      <w:proofErr w:type="spellStart"/>
      <w:r w:rsidRPr="00C1025B">
        <w:t>Francisi</w:t>
      </w:r>
      <w:proofErr w:type="spellEnd"/>
      <w:r w:rsidRPr="00C1025B">
        <w:t xml:space="preserve"> </w:t>
      </w:r>
      <w:proofErr w:type="spellStart"/>
      <w:r w:rsidRPr="00C1025B">
        <w:t>Urquhartovi</w:t>
      </w:r>
      <w:proofErr w:type="spellEnd"/>
      <w:r w:rsidRPr="00C1025B">
        <w:t xml:space="preserve">, jemuž přestane jeho úloha v britském parlamentu stačit a rozhodne se zamířit výš: až úplně nahoru, tedy do křesla premiéra. Přestože je to vážený a alespoň navenek slušný člověk, za svým cílem jde přes mrtvoly. Kniha se dočkala dvou pokračování a do širšího povědomí se dostala i díky dvěma seriálům. První adaptaci provedlo BBC (1990) s </w:t>
      </w:r>
      <w:proofErr w:type="spellStart"/>
      <w:r w:rsidRPr="00C1025B">
        <w:t>Ianem</w:t>
      </w:r>
      <w:proofErr w:type="spellEnd"/>
      <w:r w:rsidRPr="00C1025B">
        <w:t xml:space="preserve"> </w:t>
      </w:r>
      <w:proofErr w:type="spellStart"/>
      <w:r w:rsidRPr="00C1025B">
        <w:t>Richardsonem</w:t>
      </w:r>
      <w:proofErr w:type="spellEnd"/>
      <w:r w:rsidRPr="00C1025B">
        <w:t xml:space="preserve"> v hlavní roli. Ještě slavnější je však zpracování americké od společnosti </w:t>
      </w:r>
      <w:proofErr w:type="spellStart"/>
      <w:r w:rsidRPr="00C1025B">
        <w:t>Netflix</w:t>
      </w:r>
      <w:proofErr w:type="spellEnd"/>
      <w:r w:rsidRPr="00C1025B">
        <w:t xml:space="preserve">, v němž byla hlavní role svěřena </w:t>
      </w:r>
      <w:proofErr w:type="spellStart"/>
      <w:r w:rsidRPr="00C1025B">
        <w:t>Kevinu</w:t>
      </w:r>
      <w:proofErr w:type="spellEnd"/>
      <w:r w:rsidRPr="00C1025B">
        <w:t xml:space="preserve"> </w:t>
      </w:r>
      <w:proofErr w:type="spellStart"/>
      <w:r w:rsidRPr="00C1025B">
        <w:t>Spaceymu</w:t>
      </w:r>
      <w:proofErr w:type="spellEnd"/>
      <w:r w:rsidRPr="00C1025B">
        <w:t>.</w:t>
      </w:r>
    </w:p>
    <w:p w:rsidR="00251AB0" w:rsidRPr="00C1025B" w:rsidRDefault="00E6434B" w:rsidP="00E6434B">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10" w:history="1">
        <w:r w:rsidR="00C36E9E" w:rsidRPr="00C1025B">
          <w:rPr>
            <w:rStyle w:val="Hypertextovodkaz"/>
            <w:color w:val="auto"/>
          </w:rPr>
          <w:t>https://biblio.oui.technology/biblio/catalog/27909</w:t>
        </w:r>
      </w:hyperlink>
    </w:p>
    <w:p w:rsidR="00C36E9E" w:rsidRPr="00C1025B" w:rsidRDefault="00C36E9E" w:rsidP="00E6434B">
      <w:pPr>
        <w:pStyle w:val="K-odstavec"/>
      </w:pPr>
    </w:p>
    <w:p w:rsidR="009238C5" w:rsidRPr="00C1025B" w:rsidRDefault="009238C5" w:rsidP="009238C5">
      <w:pPr>
        <w:pStyle w:val="K-odstavec"/>
      </w:pPr>
    </w:p>
    <w:p w:rsidR="00E6434B" w:rsidRPr="00C1025B" w:rsidRDefault="00C36E9E" w:rsidP="00E6434B">
      <w:pPr>
        <w:pStyle w:val="K-odstavec"/>
      </w:pPr>
      <w:r w:rsidRPr="00C1025B">
        <w:t>Pískový vrch</w:t>
      </w:r>
    </w:p>
    <w:p w:rsidR="00C36E9E" w:rsidRPr="00C1025B" w:rsidRDefault="00C36E9E" w:rsidP="00E6434B">
      <w:pPr>
        <w:pStyle w:val="K-odstavec"/>
      </w:pPr>
      <w:r w:rsidRPr="00C1025B">
        <w:t xml:space="preserve">autor: </w:t>
      </w:r>
      <w:proofErr w:type="spellStart"/>
      <w:r w:rsidRPr="00C1025B">
        <w:t>Joanna</w:t>
      </w:r>
      <w:proofErr w:type="spellEnd"/>
      <w:r w:rsidRPr="00C1025B">
        <w:t xml:space="preserve"> </w:t>
      </w:r>
      <w:proofErr w:type="spellStart"/>
      <w:r w:rsidRPr="00C1025B">
        <w:t>Bator</w:t>
      </w:r>
      <w:proofErr w:type="spellEnd"/>
    </w:p>
    <w:p w:rsidR="00E6434B" w:rsidRPr="00C1025B" w:rsidRDefault="00AB36AF" w:rsidP="00E6434B">
      <w:pPr>
        <w:pStyle w:val="K-odstavec"/>
      </w:pPr>
      <w:r w:rsidRPr="00C1025B">
        <w:t xml:space="preserve">čte Eva </w:t>
      </w:r>
      <w:proofErr w:type="spellStart"/>
      <w:r w:rsidRPr="00C1025B">
        <w:t>Hadravová</w:t>
      </w:r>
      <w:proofErr w:type="spellEnd"/>
    </w:p>
    <w:p w:rsidR="00E6434B" w:rsidRPr="00C1025B" w:rsidRDefault="00E6434B" w:rsidP="00E6434B">
      <w:pPr>
        <w:pStyle w:val="K-odstavec"/>
      </w:pPr>
      <w:r w:rsidRPr="00C1025B">
        <w:t>nakladatelské číslo: MP6</w:t>
      </w:r>
      <w:r w:rsidR="00AB36AF" w:rsidRPr="00C1025B">
        <w:t>417</w:t>
      </w:r>
    </w:p>
    <w:p w:rsidR="00AB36AF" w:rsidRPr="00C1025B" w:rsidRDefault="00AB36AF" w:rsidP="00AB36AF">
      <w:pPr>
        <w:pStyle w:val="K-odstavec"/>
      </w:pPr>
      <w:r w:rsidRPr="00C1025B">
        <w:t xml:space="preserve">Na sídlišti Pískový vrch ve slezském </w:t>
      </w:r>
      <w:proofErr w:type="spellStart"/>
      <w:r w:rsidRPr="00C1025B">
        <w:t>Valbřichu</w:t>
      </w:r>
      <w:proofErr w:type="spellEnd"/>
      <w:r w:rsidRPr="00C1025B">
        <w:t xml:space="preserve"> se všechno točí kolem žen. Když do města přijede ze zapadlé vesnice </w:t>
      </w:r>
      <w:proofErr w:type="spellStart"/>
      <w:r w:rsidRPr="00C1025B">
        <w:t>Jaďa</w:t>
      </w:r>
      <w:proofErr w:type="spellEnd"/>
      <w:r w:rsidRPr="00C1025B">
        <w:t xml:space="preserve"> </w:t>
      </w:r>
      <w:proofErr w:type="spellStart"/>
      <w:r w:rsidRPr="00C1025B">
        <w:t>Maślaková</w:t>
      </w:r>
      <w:proofErr w:type="spellEnd"/>
      <w:r w:rsidRPr="00C1025B">
        <w:t xml:space="preserve">, hned na nádraží uklouzne na schodech a spadne přímo do náruče svého budoucího manžela, horníka Stefana Chmury, syna přesídlenců z východu Polska. K oltáři jde </w:t>
      </w:r>
      <w:proofErr w:type="spellStart"/>
      <w:r w:rsidRPr="00C1025B">
        <w:t>Jaďa</w:t>
      </w:r>
      <w:proofErr w:type="spellEnd"/>
      <w:r w:rsidRPr="00C1025B">
        <w:t xml:space="preserve"> v šatech ušitých ze záclon po Němcích a novomanželé se brzy dočkají dcery Dominiky, která se kupodivu nepodobá nikomu z rodiny, zato babička </w:t>
      </w:r>
      <w:proofErr w:type="spellStart"/>
      <w:r w:rsidRPr="00C1025B">
        <w:t>Zofia</w:t>
      </w:r>
      <w:proofErr w:type="spellEnd"/>
      <w:r w:rsidRPr="00C1025B">
        <w:t>, jež celý život skrývá jisté tajemství, je z ní štěstím bez sebe.</w:t>
      </w:r>
    </w:p>
    <w:p w:rsidR="00E6434B" w:rsidRPr="00C1025B" w:rsidRDefault="00AB36AF" w:rsidP="00AB36AF">
      <w:pPr>
        <w:pStyle w:val="K-odstavec"/>
      </w:pPr>
      <w:proofErr w:type="spellStart"/>
      <w:r w:rsidRPr="00C1025B">
        <w:t>Joanna</w:t>
      </w:r>
      <w:proofErr w:type="spellEnd"/>
      <w:r w:rsidRPr="00C1025B">
        <w:t xml:space="preserve"> </w:t>
      </w:r>
      <w:proofErr w:type="spellStart"/>
      <w:r w:rsidRPr="00C1025B">
        <w:t>Batorová</w:t>
      </w:r>
      <w:proofErr w:type="spellEnd"/>
      <w:r w:rsidRPr="00C1025B">
        <w:t xml:space="preserve"> sleduje ve své nevšedně pojaté rodinné sáze sny, trápení a naděje tří generací polských žen, úzce spojené s dějinami dvacátého století od války přes éru budování socialismu až ke kapitalistickému Polsku </w:t>
      </w:r>
      <w:r w:rsidRPr="00C1025B">
        <w:lastRenderedPageBreak/>
        <w:t>nedávných let. Svým širokým záběrem, lakonickým i hravým, vynalézavým jazykem, sarkastickým pohledem a strhujícím tokem příběhu vyvolal román na domácí scéně výrazný ohlas a dočkal se volného pokračování a překladu do šesti jazyků.</w:t>
      </w:r>
    </w:p>
    <w:p w:rsidR="009238C5" w:rsidRPr="00C1025B" w:rsidRDefault="00E6434B" w:rsidP="00E6434B">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11" w:history="1">
        <w:r w:rsidR="00AB36AF" w:rsidRPr="00C1025B">
          <w:rPr>
            <w:rStyle w:val="Hypertextovodkaz"/>
            <w:color w:val="auto"/>
          </w:rPr>
          <w:t>https://biblio.oui.technology/biblio/catalog/27911</w:t>
        </w:r>
      </w:hyperlink>
    </w:p>
    <w:p w:rsidR="00AB36AF" w:rsidRPr="00C1025B" w:rsidRDefault="00AB36AF" w:rsidP="00E6434B">
      <w:pPr>
        <w:pStyle w:val="K-odstavec"/>
      </w:pPr>
    </w:p>
    <w:p w:rsidR="000F67C2" w:rsidRPr="00C1025B" w:rsidRDefault="000F67C2" w:rsidP="009238C5">
      <w:pPr>
        <w:pStyle w:val="K-odstavec"/>
      </w:pPr>
    </w:p>
    <w:p w:rsidR="00E6434B" w:rsidRPr="00C1025B" w:rsidRDefault="00AB36AF" w:rsidP="00E6434B">
      <w:pPr>
        <w:pStyle w:val="K-odstavec"/>
      </w:pPr>
      <w:r w:rsidRPr="00C1025B">
        <w:t>Spiknutí v ulici Bílých plášťů</w:t>
      </w:r>
    </w:p>
    <w:p w:rsidR="00AB36AF" w:rsidRPr="00C1025B" w:rsidRDefault="00AB36AF" w:rsidP="00E6434B">
      <w:pPr>
        <w:pStyle w:val="K-odstavec"/>
      </w:pPr>
      <w:r w:rsidRPr="00C1025B">
        <w:t xml:space="preserve">autor: </w:t>
      </w:r>
      <w:proofErr w:type="spellStart"/>
      <w:r w:rsidRPr="00C1025B">
        <w:t>Jean</w:t>
      </w:r>
      <w:proofErr w:type="spellEnd"/>
      <w:r w:rsidRPr="00C1025B">
        <w:t>-</w:t>
      </w:r>
      <w:proofErr w:type="spellStart"/>
      <w:r w:rsidRPr="00C1025B">
        <w:t>François</w:t>
      </w:r>
      <w:proofErr w:type="spellEnd"/>
      <w:r w:rsidRPr="00C1025B">
        <w:t xml:space="preserve"> </w:t>
      </w:r>
      <w:proofErr w:type="spellStart"/>
      <w:r w:rsidRPr="00C1025B">
        <w:t>Parot</w:t>
      </w:r>
      <w:proofErr w:type="spellEnd"/>
    </w:p>
    <w:p w:rsidR="00E6434B" w:rsidRPr="00C1025B" w:rsidRDefault="00E6434B" w:rsidP="00E6434B">
      <w:pPr>
        <w:pStyle w:val="K-odstavec"/>
      </w:pPr>
      <w:r w:rsidRPr="00C1025B">
        <w:t>čte J</w:t>
      </w:r>
      <w:r w:rsidR="00AB36AF" w:rsidRPr="00C1025B">
        <w:t>osef Prokop</w:t>
      </w:r>
    </w:p>
    <w:p w:rsidR="00E6434B" w:rsidRPr="00C1025B" w:rsidRDefault="00E6434B" w:rsidP="00E6434B">
      <w:pPr>
        <w:pStyle w:val="K-odstavec"/>
      </w:pPr>
      <w:r w:rsidRPr="00C1025B">
        <w:t>nakladatelské číslo: MP64</w:t>
      </w:r>
      <w:r w:rsidR="00AB36AF" w:rsidRPr="00C1025B">
        <w:t>38</w:t>
      </w:r>
    </w:p>
    <w:p w:rsidR="00AB36AF" w:rsidRPr="00C1025B" w:rsidRDefault="00AB36AF" w:rsidP="00AB36AF">
      <w:pPr>
        <w:pStyle w:val="K-odstavec"/>
      </w:pPr>
      <w:r w:rsidRPr="00C1025B">
        <w:t xml:space="preserve">V roce 1761 se mladík </w:t>
      </w:r>
      <w:proofErr w:type="spellStart"/>
      <w:r w:rsidRPr="00C1025B">
        <w:t>Nicolas</w:t>
      </w:r>
      <w:proofErr w:type="spellEnd"/>
      <w:r w:rsidRPr="00C1025B">
        <w:t xml:space="preserve"> </w:t>
      </w:r>
      <w:proofErr w:type="spellStart"/>
      <w:r w:rsidRPr="00C1025B">
        <w:t>Le</w:t>
      </w:r>
      <w:proofErr w:type="spellEnd"/>
      <w:r w:rsidRPr="00C1025B">
        <w:t xml:space="preserve"> </w:t>
      </w:r>
      <w:proofErr w:type="spellStart"/>
      <w:r w:rsidRPr="00C1025B">
        <w:t>Floch</w:t>
      </w:r>
      <w:proofErr w:type="spellEnd"/>
      <w:r w:rsidRPr="00C1025B">
        <w:t xml:space="preserve"> vypravil z rodné Bretaně, aby vstoupil do služeb pana de </w:t>
      </w:r>
      <w:proofErr w:type="spellStart"/>
      <w:r w:rsidRPr="00C1025B">
        <w:t>Sartine</w:t>
      </w:r>
      <w:proofErr w:type="spellEnd"/>
      <w:r w:rsidRPr="00C1025B">
        <w:t xml:space="preserve">, šéfa tajné policie Ludvíka XV. V Paříži, městě zločinu, se vše točí kolem požitků, loupeží a vražd. S první vraždou se </w:t>
      </w:r>
      <w:proofErr w:type="spellStart"/>
      <w:r w:rsidRPr="00C1025B">
        <w:t>Nicolas</w:t>
      </w:r>
      <w:proofErr w:type="spellEnd"/>
      <w:r w:rsidRPr="00C1025B">
        <w:t xml:space="preserve"> ocitne v samém středu zvráceností města. Setkává se </w:t>
      </w:r>
      <w:proofErr w:type="spellStart"/>
      <w:r w:rsidRPr="00C1025B">
        <w:t>se</w:t>
      </w:r>
      <w:proofErr w:type="spellEnd"/>
      <w:r w:rsidRPr="00C1025B">
        <w:t xml:space="preserve"> zkorumpovaným komisařem, počestnou manželkou, jež bývala obyvatelkou veřejného domu, s katem a zároveň soudním lékařem v márnici.</w:t>
      </w:r>
    </w:p>
    <w:p w:rsidR="00E6434B" w:rsidRPr="00C1025B" w:rsidRDefault="00AB36AF" w:rsidP="00AB36AF">
      <w:pPr>
        <w:pStyle w:val="K-odstavec"/>
      </w:pPr>
      <w:r w:rsidRPr="00C1025B">
        <w:t xml:space="preserve">Ale co když ho vyšetřování zavede do blízkosti samotného krále a paní de </w:t>
      </w:r>
      <w:proofErr w:type="spellStart"/>
      <w:r w:rsidRPr="00C1025B">
        <w:t>Pompadour</w:t>
      </w:r>
      <w:proofErr w:type="spellEnd"/>
      <w:r w:rsidRPr="00C1025B">
        <w:t>?</w:t>
      </w:r>
    </w:p>
    <w:p w:rsidR="00E6434B" w:rsidRPr="00C1025B" w:rsidRDefault="00E6434B" w:rsidP="00E6434B">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12" w:history="1">
        <w:r w:rsidR="00AB36AF" w:rsidRPr="00C1025B">
          <w:rPr>
            <w:rStyle w:val="Hypertextovodkaz"/>
            <w:color w:val="auto"/>
          </w:rPr>
          <w:t>https://biblio.oui.technology/biblio/catalog/27930</w:t>
        </w:r>
      </w:hyperlink>
    </w:p>
    <w:p w:rsidR="00AB36AF" w:rsidRPr="00C1025B" w:rsidRDefault="00AB36AF" w:rsidP="00E6434B">
      <w:pPr>
        <w:pStyle w:val="K-odstavec"/>
      </w:pPr>
    </w:p>
    <w:p w:rsidR="00AB36AF" w:rsidRPr="00C1025B" w:rsidRDefault="00AB36AF" w:rsidP="00E6434B">
      <w:pPr>
        <w:pStyle w:val="K-odstavec"/>
      </w:pPr>
    </w:p>
    <w:p w:rsidR="000F67C2" w:rsidRPr="00C1025B" w:rsidRDefault="00AB36AF" w:rsidP="0080539A">
      <w:pPr>
        <w:pStyle w:val="K-odstavec"/>
      </w:pPr>
      <w:r w:rsidRPr="00C1025B">
        <w:t>Třetí přístav</w:t>
      </w:r>
    </w:p>
    <w:p w:rsidR="00AB36AF" w:rsidRPr="00C1025B" w:rsidRDefault="00AB36AF" w:rsidP="00AB36AF">
      <w:pPr>
        <w:pStyle w:val="K-odstavec"/>
      </w:pPr>
      <w:r w:rsidRPr="00C1025B">
        <w:t xml:space="preserve">autor: Hana Marie </w:t>
      </w:r>
      <w:proofErr w:type="spellStart"/>
      <w:r w:rsidRPr="00C1025B">
        <w:t>Körnerová</w:t>
      </w:r>
      <w:proofErr w:type="spellEnd"/>
    </w:p>
    <w:p w:rsidR="00AB36AF" w:rsidRPr="00C1025B" w:rsidRDefault="00AB36AF" w:rsidP="00AB36AF">
      <w:pPr>
        <w:pStyle w:val="K-odstavec"/>
      </w:pPr>
      <w:r w:rsidRPr="00C1025B">
        <w:t xml:space="preserve">čte </w:t>
      </w:r>
      <w:proofErr w:type="spellStart"/>
      <w:r w:rsidR="001749C1" w:rsidRPr="00C1025B">
        <w:t>Helga</w:t>
      </w:r>
      <w:proofErr w:type="spellEnd"/>
      <w:r w:rsidR="001749C1" w:rsidRPr="00C1025B">
        <w:t xml:space="preserve"> Čočková</w:t>
      </w:r>
    </w:p>
    <w:p w:rsidR="00AB36AF" w:rsidRPr="00C1025B" w:rsidRDefault="00AB36AF" w:rsidP="00AB36AF">
      <w:pPr>
        <w:pStyle w:val="K-odstavec"/>
      </w:pPr>
      <w:r w:rsidRPr="00C1025B">
        <w:t>nakladatelské číslo: MP6436</w:t>
      </w:r>
    </w:p>
    <w:p w:rsidR="00AB36AF" w:rsidRPr="00C1025B" w:rsidRDefault="00AB36AF" w:rsidP="00AB36AF">
      <w:pPr>
        <w:pStyle w:val="K-odstavec"/>
      </w:pPr>
      <w:r w:rsidRPr="00C1025B">
        <w:t xml:space="preserve">Revoluční změny po roce 1789 obrátily život naruby nejen ve Francii. </w:t>
      </w:r>
      <w:proofErr w:type="spellStart"/>
      <w:r w:rsidRPr="00C1025B">
        <w:t>Stefanie</w:t>
      </w:r>
      <w:proofErr w:type="spellEnd"/>
      <w:r w:rsidRPr="00C1025B">
        <w:t xml:space="preserve"> a Hermína, dvě sestry, které musely po Francouzské revoluci uprchnout ze země, se marně pokoušely najít azyl u příbuzných v Itálii. Jejich nelehká pouť Evropou končí na malém panství v Čechách, odkud pocházel jejich pradědeček. Ani tady však situace není idylická. Sestrám znesnadňuje život nejen neznalost jazyka, ale především zpřetrhané rodinné svazky a nevyřešené majetkové poměry. K tomu, aby našly nový domov, je třeba mnohem víc než pouhá dobrá vůle.</w:t>
      </w:r>
    </w:p>
    <w:p w:rsidR="00AB36AF" w:rsidRPr="00C1025B" w:rsidRDefault="00AB36AF" w:rsidP="00AB36AF">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13" w:history="1">
        <w:r w:rsidRPr="00C1025B">
          <w:rPr>
            <w:rStyle w:val="Hypertextovodkaz"/>
            <w:color w:val="auto"/>
          </w:rPr>
          <w:t>https://biblio.oui.technology/biblio/catalog/27927</w:t>
        </w:r>
      </w:hyperlink>
    </w:p>
    <w:p w:rsidR="00AB36AF" w:rsidRPr="00C1025B" w:rsidRDefault="00AB36AF" w:rsidP="00AB36AF">
      <w:pPr>
        <w:pStyle w:val="K-odstavec"/>
      </w:pPr>
    </w:p>
    <w:p w:rsidR="00AB36AF" w:rsidRPr="00C1025B" w:rsidRDefault="00AB36AF" w:rsidP="00AB36AF">
      <w:pPr>
        <w:pStyle w:val="K-odstavec"/>
      </w:pPr>
    </w:p>
    <w:p w:rsidR="00AB36AF" w:rsidRPr="00C1025B" w:rsidRDefault="00AB36AF" w:rsidP="0080539A">
      <w:pPr>
        <w:pStyle w:val="K-odstavec"/>
      </w:pPr>
      <w:proofErr w:type="spellStart"/>
      <w:r w:rsidRPr="00C1025B">
        <w:t>Lúzři</w:t>
      </w:r>
      <w:proofErr w:type="spellEnd"/>
      <w:r w:rsidRPr="00C1025B">
        <w:t>: Tým v nemilosti</w:t>
      </w:r>
    </w:p>
    <w:p w:rsidR="00AB36AF" w:rsidRPr="00C1025B" w:rsidRDefault="00AB36AF" w:rsidP="00AB36AF">
      <w:pPr>
        <w:pStyle w:val="K-odstavec"/>
      </w:pPr>
      <w:r w:rsidRPr="00C1025B">
        <w:t xml:space="preserve">autor: </w:t>
      </w:r>
      <w:proofErr w:type="spellStart"/>
      <w:r w:rsidRPr="00C1025B">
        <w:t>Sophie</w:t>
      </w:r>
      <w:proofErr w:type="spellEnd"/>
      <w:r w:rsidRPr="00C1025B">
        <w:t xml:space="preserve"> </w:t>
      </w:r>
      <w:proofErr w:type="spellStart"/>
      <w:r w:rsidRPr="00C1025B">
        <w:t>Hénaff</w:t>
      </w:r>
      <w:proofErr w:type="spellEnd"/>
    </w:p>
    <w:p w:rsidR="00AB36AF" w:rsidRPr="00C1025B" w:rsidRDefault="00AB36AF" w:rsidP="00AB36AF">
      <w:pPr>
        <w:pStyle w:val="K-odstavec"/>
      </w:pPr>
      <w:r w:rsidRPr="00C1025B">
        <w:t xml:space="preserve">čte </w:t>
      </w:r>
      <w:r w:rsidR="001749C1" w:rsidRPr="00C1025B">
        <w:t>Filip Čáp</w:t>
      </w:r>
    </w:p>
    <w:p w:rsidR="00AB36AF" w:rsidRPr="00C1025B" w:rsidRDefault="00AB36AF" w:rsidP="00AB36AF">
      <w:pPr>
        <w:pStyle w:val="K-odstavec"/>
      </w:pPr>
      <w:r w:rsidRPr="00C1025B">
        <w:t>nakladatelské číslo: MP64</w:t>
      </w:r>
      <w:r w:rsidR="001749C1" w:rsidRPr="00C1025B">
        <w:t>47</w:t>
      </w:r>
    </w:p>
    <w:p w:rsidR="00AB36AF" w:rsidRPr="00C1025B" w:rsidRDefault="001749C1" w:rsidP="00AB36AF">
      <w:pPr>
        <w:pStyle w:val="K-odstavec"/>
      </w:pPr>
      <w:r w:rsidRPr="00C1025B">
        <w:t xml:space="preserve">Mimořádně oceňovaný detektivní román s ústřední postavou mladé komisařky </w:t>
      </w:r>
      <w:proofErr w:type="spellStart"/>
      <w:r w:rsidRPr="00C1025B">
        <w:t>Anne</w:t>
      </w:r>
      <w:proofErr w:type="spellEnd"/>
      <w:r w:rsidRPr="00C1025B">
        <w:t xml:space="preserve"> </w:t>
      </w:r>
      <w:proofErr w:type="spellStart"/>
      <w:r w:rsidRPr="00C1025B">
        <w:t>Capestanové</w:t>
      </w:r>
      <w:proofErr w:type="spellEnd"/>
      <w:r w:rsidRPr="00C1025B">
        <w:t xml:space="preserve"> vypráví s humorem, napětím a feministickým </w:t>
      </w:r>
      <w:r w:rsidRPr="00C1025B">
        <w:lastRenderedPageBreak/>
        <w:t xml:space="preserve">nádechem příběh o nežádoucích policistech. Šéf pařížské justiční policie, takzvané Šestatřicítky, dostane skvělý nápad sestavit tým </w:t>
      </w:r>
      <w:proofErr w:type="spellStart"/>
      <w:r w:rsidRPr="00C1025B">
        <w:t>lúzrů</w:t>
      </w:r>
      <w:proofErr w:type="spellEnd"/>
      <w:r w:rsidRPr="00C1025B">
        <w:t xml:space="preserve">, alkoholiků, homosexuálů, pisálků, zkrátka všech těch, kteří nemohou dostat vyhazov, i když jsou k ničemu. Do čela týmu těchto odepsaných kriminalistů přichází ambiciózní </w:t>
      </w:r>
      <w:proofErr w:type="spellStart"/>
      <w:r w:rsidRPr="00C1025B">
        <w:t>Anne</w:t>
      </w:r>
      <w:proofErr w:type="spellEnd"/>
      <w:r w:rsidRPr="00C1025B">
        <w:t xml:space="preserve"> </w:t>
      </w:r>
      <w:proofErr w:type="spellStart"/>
      <w:r w:rsidRPr="00C1025B">
        <w:t>Capestanová</w:t>
      </w:r>
      <w:proofErr w:type="spellEnd"/>
      <w:r w:rsidRPr="00C1025B">
        <w:t>, která je takto potrestána za neoprávněné užití zbraně. Měla by sklopit uši, být zticha a plnit rozkazy, ale to ona neumí</w:t>
      </w:r>
      <w:r w:rsidR="00AB36AF" w:rsidRPr="00C1025B">
        <w:t>.</w:t>
      </w:r>
    </w:p>
    <w:p w:rsidR="00AB36AF" w:rsidRPr="00C1025B" w:rsidRDefault="00AB36AF" w:rsidP="00AB36AF">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14" w:history="1">
        <w:r w:rsidR="001749C1" w:rsidRPr="00C1025B">
          <w:rPr>
            <w:rStyle w:val="Hypertextovodkaz"/>
            <w:color w:val="auto"/>
          </w:rPr>
          <w:t>https://biblio.oui.technology/biblio/catalog/27932</w:t>
        </w:r>
      </w:hyperlink>
    </w:p>
    <w:p w:rsidR="001749C1" w:rsidRPr="00C1025B" w:rsidRDefault="001749C1" w:rsidP="00AB36AF">
      <w:pPr>
        <w:pStyle w:val="K-odstavec"/>
      </w:pPr>
    </w:p>
    <w:p w:rsidR="00AB36AF" w:rsidRPr="00C1025B" w:rsidRDefault="00AB36AF" w:rsidP="0080539A">
      <w:pPr>
        <w:pStyle w:val="K-odstavec"/>
      </w:pPr>
    </w:p>
    <w:p w:rsidR="001749C1" w:rsidRPr="00C1025B" w:rsidRDefault="001749C1" w:rsidP="0080539A">
      <w:pPr>
        <w:pStyle w:val="K-odstavec"/>
      </w:pPr>
      <w:r w:rsidRPr="00C1025B">
        <w:t>Osm hor</w:t>
      </w:r>
    </w:p>
    <w:p w:rsidR="001749C1" w:rsidRPr="00C1025B" w:rsidRDefault="001749C1" w:rsidP="001749C1">
      <w:pPr>
        <w:pStyle w:val="K-odstavec"/>
      </w:pPr>
      <w:r w:rsidRPr="00C1025B">
        <w:t xml:space="preserve">autor: </w:t>
      </w:r>
      <w:proofErr w:type="spellStart"/>
      <w:r w:rsidRPr="00C1025B">
        <w:t>Paolo</w:t>
      </w:r>
      <w:proofErr w:type="spellEnd"/>
      <w:r w:rsidRPr="00C1025B">
        <w:t xml:space="preserve"> </w:t>
      </w:r>
      <w:proofErr w:type="spellStart"/>
      <w:r w:rsidRPr="00C1025B">
        <w:t>Cognetti</w:t>
      </w:r>
      <w:proofErr w:type="spellEnd"/>
    </w:p>
    <w:p w:rsidR="001749C1" w:rsidRPr="00C1025B" w:rsidRDefault="001749C1" w:rsidP="001749C1">
      <w:pPr>
        <w:pStyle w:val="K-odstavec"/>
      </w:pPr>
      <w:r w:rsidRPr="00C1025B">
        <w:t xml:space="preserve">čte Pavel </w:t>
      </w:r>
      <w:proofErr w:type="spellStart"/>
      <w:r w:rsidRPr="00C1025B">
        <w:t>Batěk</w:t>
      </w:r>
      <w:proofErr w:type="spellEnd"/>
    </w:p>
    <w:p w:rsidR="001749C1" w:rsidRPr="00C1025B" w:rsidRDefault="001749C1" w:rsidP="001749C1">
      <w:pPr>
        <w:pStyle w:val="K-odstavec"/>
      </w:pPr>
      <w:r w:rsidRPr="00C1025B">
        <w:t>nakladatelské číslo: MP6182</w:t>
      </w:r>
    </w:p>
    <w:p w:rsidR="001749C1" w:rsidRPr="00C1025B" w:rsidRDefault="001749C1" w:rsidP="001749C1">
      <w:pPr>
        <w:pStyle w:val="K-odstavec"/>
      </w:pPr>
      <w:r w:rsidRPr="00C1025B">
        <w:t xml:space="preserve">Ať už je osud cokoli, přebývá v horách, které máme nad hlavou – pro protagonisty románu Osm hor platí tohle tvrzení beze zbytku. V horách se do sebe zamilovali rodiče </w:t>
      </w:r>
      <w:proofErr w:type="spellStart"/>
      <w:r w:rsidRPr="00C1025B">
        <w:t>Pietra</w:t>
      </w:r>
      <w:proofErr w:type="spellEnd"/>
      <w:r w:rsidRPr="00C1025B">
        <w:t xml:space="preserve">, jednoho ze dvou hlavních mužských hrdinů, v horách se </w:t>
      </w:r>
      <w:proofErr w:type="spellStart"/>
      <w:r w:rsidRPr="00C1025B">
        <w:t>Pietro</w:t>
      </w:r>
      <w:proofErr w:type="spellEnd"/>
      <w:r w:rsidRPr="00C1025B">
        <w:t xml:space="preserve"> seznámí s Brunem, svým nejlepším kamarádem. Výšlapy do hor se stanou výchovnou metodou </w:t>
      </w:r>
      <w:proofErr w:type="spellStart"/>
      <w:r w:rsidRPr="00C1025B">
        <w:t>Pietrova</w:t>
      </w:r>
      <w:proofErr w:type="spellEnd"/>
      <w:r w:rsidRPr="00C1025B">
        <w:t xml:space="preserve"> otce, samotářského chemika střádajícího v šedi Milána svůj vztek na celý svět i svůj stesk po horských vrcholech. Také </w:t>
      </w:r>
      <w:proofErr w:type="spellStart"/>
      <w:r w:rsidRPr="00C1025B">
        <w:t>Pietrův</w:t>
      </w:r>
      <w:proofErr w:type="spellEnd"/>
      <w:r w:rsidRPr="00C1025B">
        <w:t xml:space="preserve"> i Brunův dospělý život bude pevně svázán s horami.</w:t>
      </w:r>
    </w:p>
    <w:p w:rsidR="001749C1" w:rsidRPr="00C1025B" w:rsidRDefault="001749C1" w:rsidP="001749C1">
      <w:pPr>
        <w:pStyle w:val="K-odstavec"/>
      </w:pPr>
      <w:r w:rsidRPr="00C1025B">
        <w:t xml:space="preserve">Knihovna </w:t>
      </w:r>
      <w:proofErr w:type="spellStart"/>
      <w:r w:rsidRPr="00C1025B">
        <w:t>Wiking</w:t>
      </w:r>
      <w:proofErr w:type="spellEnd"/>
      <w:r w:rsidRPr="00C1025B">
        <w:t xml:space="preserve"> </w:t>
      </w:r>
      <w:proofErr w:type="spellStart"/>
      <w:r w:rsidRPr="00C1025B">
        <w:t>Biblio</w:t>
      </w:r>
      <w:proofErr w:type="spellEnd"/>
      <w:r w:rsidRPr="00C1025B">
        <w:t xml:space="preserve">: </w:t>
      </w:r>
      <w:hyperlink r:id="rId15" w:history="1">
        <w:r w:rsidRPr="00C1025B">
          <w:rPr>
            <w:rStyle w:val="Hypertextovodkaz"/>
            <w:color w:val="auto"/>
          </w:rPr>
          <w:t>https://biblio.oui.technology/biblio/catalog/27946</w:t>
        </w:r>
      </w:hyperlink>
    </w:p>
    <w:p w:rsidR="001749C1" w:rsidRPr="00C1025B" w:rsidRDefault="001749C1" w:rsidP="001749C1">
      <w:pPr>
        <w:pStyle w:val="K-odstavec"/>
      </w:pPr>
    </w:p>
    <w:p w:rsidR="00AB36AF" w:rsidRPr="00C1025B" w:rsidRDefault="00AB36AF" w:rsidP="0080539A">
      <w:pPr>
        <w:pStyle w:val="K-odstavec"/>
      </w:pPr>
    </w:p>
    <w:p w:rsidR="002C056C" w:rsidRPr="00C1025B" w:rsidRDefault="002C056C" w:rsidP="002C056C">
      <w:pPr>
        <w:pStyle w:val="K-nadpislnku"/>
      </w:pPr>
      <w:bookmarkStart w:id="19" w:name="_Toc482101173"/>
      <w:bookmarkStart w:id="20" w:name="_Toc497813683"/>
      <w:bookmarkStart w:id="21" w:name="_Toc534701486"/>
      <w:r w:rsidRPr="00C1025B">
        <w:t>Audioknihy</w:t>
      </w:r>
      <w:bookmarkEnd w:id="19"/>
      <w:bookmarkEnd w:id="20"/>
      <w:bookmarkEnd w:id="21"/>
    </w:p>
    <w:p w:rsidR="002C056C" w:rsidRPr="00C1025B" w:rsidRDefault="002C056C" w:rsidP="002C056C">
      <w:pPr>
        <w:pStyle w:val="K-odstavec"/>
      </w:pPr>
      <w:r w:rsidRPr="00C1025B">
        <w:t xml:space="preserve">Výběr audioknih pro vás připravila Jana </w:t>
      </w:r>
      <w:r w:rsidR="00BA57FB" w:rsidRPr="00C1025B">
        <w:t>Slezá</w:t>
      </w:r>
      <w:r w:rsidRPr="00C1025B">
        <w:t>ková z Moravskoslezské vědecké knihovny.</w:t>
      </w:r>
    </w:p>
    <w:p w:rsidR="002C056C" w:rsidRPr="00C1025B" w:rsidRDefault="002C056C" w:rsidP="002C056C">
      <w:pPr>
        <w:pStyle w:val="K-odstavec"/>
      </w:pPr>
      <w:r w:rsidRPr="00C1025B">
        <w:t xml:space="preserve">Pokud se jedná o novinky, tato CD se nemusí zobrazovat v katalogu MSVK </w:t>
      </w:r>
      <w:hyperlink r:id="rId16" w:history="1">
        <w:r w:rsidRPr="00C1025B">
          <w:rPr>
            <w:rStyle w:val="Hypertextovodkaz"/>
            <w:color w:val="auto"/>
          </w:rPr>
          <w:t>katalog.svkos.cz</w:t>
        </w:r>
      </w:hyperlink>
      <w:r w:rsidRPr="00C1025B">
        <w:t>. Jsou chráněná autorským zákonem - 9 měsíců od vydání se nesmí půjčovat, což se ovšem nevztahuje na zrakově postižené čtenáře.</w:t>
      </w:r>
    </w:p>
    <w:p w:rsidR="002C056C" w:rsidRPr="00C1025B" w:rsidRDefault="002C056C" w:rsidP="0080539A">
      <w:pPr>
        <w:pStyle w:val="K-odstavec"/>
      </w:pPr>
    </w:p>
    <w:p w:rsidR="00E6434B" w:rsidRPr="00C1025B" w:rsidRDefault="00E6434B" w:rsidP="00E6434B">
      <w:pPr>
        <w:pStyle w:val="K-odstavec"/>
      </w:pPr>
    </w:p>
    <w:p w:rsidR="00E6434B" w:rsidRPr="00C1025B" w:rsidRDefault="001749C1" w:rsidP="00E6434B">
      <w:pPr>
        <w:pStyle w:val="K-odstavec"/>
      </w:pPr>
      <w:r w:rsidRPr="00C1025B">
        <w:t>Zákrok</w:t>
      </w:r>
    </w:p>
    <w:p w:rsidR="00E6434B" w:rsidRPr="00C1025B" w:rsidRDefault="00E6434B" w:rsidP="00E6434B">
      <w:pPr>
        <w:pStyle w:val="K-odstavec"/>
      </w:pPr>
      <w:r w:rsidRPr="00C1025B">
        <w:t xml:space="preserve">autor: </w:t>
      </w:r>
      <w:r w:rsidR="001749C1" w:rsidRPr="00C1025B">
        <w:t xml:space="preserve">Robin </w:t>
      </w:r>
      <w:proofErr w:type="spellStart"/>
      <w:r w:rsidR="001749C1" w:rsidRPr="00C1025B">
        <w:t>Cook</w:t>
      </w:r>
      <w:proofErr w:type="spellEnd"/>
    </w:p>
    <w:p w:rsidR="00E6434B" w:rsidRPr="00C1025B" w:rsidRDefault="00E6434B" w:rsidP="00E6434B">
      <w:pPr>
        <w:pStyle w:val="K-odstavec"/>
      </w:pPr>
      <w:r w:rsidRPr="00C1025B">
        <w:t>čt</w:t>
      </w:r>
      <w:r w:rsidR="001749C1" w:rsidRPr="00C1025B">
        <w:t>e Marek Holý</w:t>
      </w:r>
    </w:p>
    <w:p w:rsidR="00E6434B" w:rsidRPr="00C1025B" w:rsidRDefault="001749C1" w:rsidP="00E6434B">
      <w:pPr>
        <w:pStyle w:val="K-odstavec"/>
      </w:pPr>
      <w:r w:rsidRPr="00C1025B">
        <w:t xml:space="preserve">Newyorský soudní lékař Jack </w:t>
      </w:r>
      <w:proofErr w:type="spellStart"/>
      <w:r w:rsidRPr="00C1025B">
        <w:t>Stapleton</w:t>
      </w:r>
      <w:proofErr w:type="spellEnd"/>
      <w:r w:rsidRPr="00C1025B">
        <w:t xml:space="preserve"> se stal otcem. Onkologové bohužel u jeho syna odhalili neuroblastom, velmi nebezpečnou formu dětské rakoviny. Jack se snaží odreagovat prací a věnuje se otázkám alternativní medicíny. Ale brzy do jeho života zasáhnou jiné dramatické události. </w:t>
      </w:r>
      <w:proofErr w:type="spellStart"/>
      <w:r w:rsidRPr="00C1025B">
        <w:t>Jackův</w:t>
      </w:r>
      <w:proofErr w:type="spellEnd"/>
      <w:r w:rsidRPr="00C1025B">
        <w:t xml:space="preserve"> dávný přítel ze studií </w:t>
      </w:r>
      <w:proofErr w:type="spellStart"/>
      <w:r w:rsidRPr="00C1025B">
        <w:t>Shawn</w:t>
      </w:r>
      <w:proofErr w:type="spellEnd"/>
      <w:r w:rsidRPr="00C1025B">
        <w:t xml:space="preserve"> </w:t>
      </w:r>
      <w:proofErr w:type="spellStart"/>
      <w:r w:rsidRPr="00C1025B">
        <w:t>Daughtry</w:t>
      </w:r>
      <w:proofErr w:type="spellEnd"/>
      <w:r w:rsidRPr="00C1025B">
        <w:t xml:space="preserve">, teď renomovaný archeolog a biblista, objeví v Káhiře starobylou rukopisnou knihu, jejíž obsah mu slibuje mezinárodní slávu. Podnikne tajnou výpravu do podzemí Svatopetrské katedrály ve Vatikánu, aby odcizil schránku s ostatky, starou dva tisíce let. Ze zveřejnění </w:t>
      </w:r>
      <w:r w:rsidRPr="00C1025B">
        <w:lastRenderedPageBreak/>
        <w:t xml:space="preserve">objevu má největší obavy druhý </w:t>
      </w:r>
      <w:proofErr w:type="spellStart"/>
      <w:r w:rsidRPr="00C1025B">
        <w:t>Jackův</w:t>
      </w:r>
      <w:proofErr w:type="spellEnd"/>
      <w:r w:rsidRPr="00C1025B">
        <w:t xml:space="preserve"> dávný přítel </w:t>
      </w:r>
      <w:proofErr w:type="spellStart"/>
      <w:r w:rsidRPr="00C1025B">
        <w:t>James</w:t>
      </w:r>
      <w:proofErr w:type="spellEnd"/>
      <w:r w:rsidRPr="00C1025B">
        <w:t>, nyní kardinál a newyorský arcibiskup.</w:t>
      </w:r>
    </w:p>
    <w:p w:rsidR="00E6434B" w:rsidRPr="00C1025B" w:rsidRDefault="00E6434B" w:rsidP="00E6434B">
      <w:pPr>
        <w:pStyle w:val="K-odstavec"/>
      </w:pPr>
    </w:p>
    <w:p w:rsidR="001749C1" w:rsidRPr="00C1025B" w:rsidRDefault="001749C1" w:rsidP="00E6434B">
      <w:pPr>
        <w:pStyle w:val="K-odstavec"/>
      </w:pPr>
    </w:p>
    <w:p w:rsidR="0097222A" w:rsidRPr="00C1025B" w:rsidRDefault="001749C1" w:rsidP="0097222A">
      <w:pPr>
        <w:pStyle w:val="K-odstavec"/>
      </w:pPr>
      <w:r w:rsidRPr="00C1025B">
        <w:t>Zmizela v mlze</w:t>
      </w:r>
    </w:p>
    <w:p w:rsidR="00E6434B" w:rsidRPr="00C1025B" w:rsidRDefault="0097222A" w:rsidP="00E6434B">
      <w:pPr>
        <w:pStyle w:val="K-odstavec"/>
      </w:pPr>
      <w:r w:rsidRPr="00C1025B">
        <w:t xml:space="preserve">autor: </w:t>
      </w:r>
      <w:r w:rsidR="001749C1" w:rsidRPr="00C1025B">
        <w:t xml:space="preserve">Michaela </w:t>
      </w:r>
      <w:proofErr w:type="spellStart"/>
      <w:r w:rsidR="001749C1" w:rsidRPr="00C1025B">
        <w:t>Klevisová</w:t>
      </w:r>
      <w:proofErr w:type="spellEnd"/>
    </w:p>
    <w:p w:rsidR="00E6434B" w:rsidRPr="00C1025B" w:rsidRDefault="0097222A" w:rsidP="00E6434B">
      <w:pPr>
        <w:pStyle w:val="K-odstavec"/>
      </w:pPr>
      <w:r w:rsidRPr="00C1025B">
        <w:t>č</w:t>
      </w:r>
      <w:r w:rsidR="00E6434B" w:rsidRPr="00C1025B">
        <w:t xml:space="preserve">te </w:t>
      </w:r>
      <w:r w:rsidR="001749C1" w:rsidRPr="00C1025B">
        <w:t>Kristýna Kociánová</w:t>
      </w:r>
    </w:p>
    <w:p w:rsidR="00E6434B" w:rsidRPr="00C1025B" w:rsidRDefault="00B43BAD" w:rsidP="00E6434B">
      <w:pPr>
        <w:pStyle w:val="K-odstavec"/>
      </w:pPr>
      <w:proofErr w:type="spellStart"/>
      <w:r w:rsidRPr="00C1025B">
        <w:t>Ann</w:t>
      </w:r>
      <w:proofErr w:type="spellEnd"/>
      <w:r w:rsidRPr="00C1025B">
        <w:t>-</w:t>
      </w:r>
      <w:proofErr w:type="spellStart"/>
      <w:r w:rsidRPr="00C1025B">
        <w:t>Solveig</w:t>
      </w:r>
      <w:proofErr w:type="spellEnd"/>
      <w:r w:rsidRPr="00C1025B">
        <w:t xml:space="preserve"> žije v odlehlé vesnici u norského fjordu vysoko za polárním kruhem s mužem, ze kterého má strach. A nikdo jí to nevěří. Pod vlivem své sousedky, </w:t>
      </w:r>
      <w:proofErr w:type="spellStart"/>
      <w:r w:rsidRPr="00C1025B">
        <w:t>psychosomatičky</w:t>
      </w:r>
      <w:proofErr w:type="spellEnd"/>
      <w:r w:rsidRPr="00C1025B">
        <w:t xml:space="preserve"> </w:t>
      </w:r>
      <w:proofErr w:type="spellStart"/>
      <w:r w:rsidRPr="00C1025B">
        <w:t>Katrine</w:t>
      </w:r>
      <w:proofErr w:type="spellEnd"/>
      <w:r w:rsidRPr="00C1025B">
        <w:t xml:space="preserve"> se rozhodne partnera opustit, ale nakonec místo toho skočí z útesu do moře. Přesně o rok později začne </w:t>
      </w:r>
      <w:proofErr w:type="spellStart"/>
      <w:r w:rsidRPr="00C1025B">
        <w:t>Katrine</w:t>
      </w:r>
      <w:proofErr w:type="spellEnd"/>
      <w:r w:rsidRPr="00C1025B">
        <w:t xml:space="preserve"> dostávat výhrůžné vzkazy. Vzápětí zemře další její pacientka - rybáři ji najdou uškrcenou na opuštěném místě u řeky. Český kriminalista Josef Bergman chtěl na tomto místě strávit poklidnou rybářskou dovolenou a ujasnit si životní priority, ale místo toho se stane jedním z důležitých svědků v zamotaném případu. Postupně zjišťuje, že skoro každý obyvatel zdánlivě idylické vesnice má nějaké tajemství.</w:t>
      </w:r>
    </w:p>
    <w:p w:rsidR="00E6434B" w:rsidRPr="00C1025B" w:rsidRDefault="00E6434B" w:rsidP="00E6434B">
      <w:pPr>
        <w:pStyle w:val="K-odstavec"/>
      </w:pPr>
    </w:p>
    <w:p w:rsidR="000F67C2" w:rsidRPr="00C1025B" w:rsidRDefault="000F67C2" w:rsidP="000F67C2">
      <w:pPr>
        <w:pStyle w:val="K-odstavec"/>
      </w:pPr>
    </w:p>
    <w:p w:rsidR="008C4D23" w:rsidRPr="00C1025B" w:rsidRDefault="008C4D23" w:rsidP="008C4D23">
      <w:pPr>
        <w:pStyle w:val="K-odstavec"/>
      </w:pPr>
      <w:bookmarkStart w:id="22" w:name="__RefHeading___Toc471394208"/>
      <w:bookmarkEnd w:id="22"/>
      <w:r w:rsidRPr="00C1025B">
        <w:t xml:space="preserve">Zdroj anotací: </w:t>
      </w:r>
      <w:hyperlink r:id="rId17" w:history="1">
        <w:r w:rsidRPr="00C1025B">
          <w:rPr>
            <w:rStyle w:val="Hypertextovodkaz"/>
            <w:color w:val="auto"/>
          </w:rPr>
          <w:t>databazeknih.cz</w:t>
        </w:r>
      </w:hyperlink>
    </w:p>
    <w:p w:rsidR="002D3DB2" w:rsidRPr="00C1025B" w:rsidRDefault="002D3DB2" w:rsidP="008C4D23">
      <w:pPr>
        <w:pStyle w:val="K-odstavec"/>
      </w:pPr>
    </w:p>
    <w:p w:rsidR="00895700" w:rsidRPr="00C1025B" w:rsidRDefault="00895700" w:rsidP="008C4D23">
      <w:pPr>
        <w:pStyle w:val="K-odstavec"/>
      </w:pPr>
    </w:p>
    <w:p w:rsidR="002D3DB2" w:rsidRPr="00C1025B" w:rsidRDefault="002D3DB2" w:rsidP="008C4D23">
      <w:pPr>
        <w:pStyle w:val="K-odstavec"/>
      </w:pPr>
    </w:p>
    <w:p w:rsidR="002D3DB2" w:rsidRPr="00C1025B" w:rsidRDefault="002D3DB2" w:rsidP="002D3DB2">
      <w:pPr>
        <w:pStyle w:val="K-nadpiskapitoly"/>
        <w:rPr>
          <w:sz w:val="28"/>
          <w:szCs w:val="28"/>
        </w:rPr>
      </w:pPr>
      <w:bookmarkStart w:id="23" w:name="_Toc482101174"/>
      <w:bookmarkStart w:id="24" w:name="_Toc484606551"/>
      <w:bookmarkStart w:id="25" w:name="_Toc534701487"/>
      <w:r w:rsidRPr="00C1025B">
        <w:t>Co nového v Ostravě</w:t>
      </w:r>
      <w:bookmarkEnd w:id="23"/>
      <w:bookmarkEnd w:id="24"/>
      <w:bookmarkEnd w:id="25"/>
    </w:p>
    <w:p w:rsidR="002D3DB2" w:rsidRPr="00C1025B" w:rsidRDefault="002D3DB2" w:rsidP="002D3DB2">
      <w:pPr>
        <w:pStyle w:val="K-odstavec"/>
      </w:pPr>
    </w:p>
    <w:p w:rsidR="00581D1C" w:rsidRPr="00C1025B" w:rsidRDefault="00581D1C" w:rsidP="00581D1C">
      <w:pPr>
        <w:pStyle w:val="K-nadpislnku"/>
      </w:pPr>
      <w:bookmarkStart w:id="26" w:name="_Toc515613088"/>
      <w:bookmarkStart w:id="27" w:name="_Toc534701488"/>
      <w:r w:rsidRPr="00C1025B">
        <w:t>Ostravská divadla</w:t>
      </w:r>
      <w:bookmarkEnd w:id="26"/>
      <w:bookmarkEnd w:id="27"/>
    </w:p>
    <w:p w:rsidR="00353160" w:rsidRPr="00C1025B" w:rsidRDefault="00353160" w:rsidP="0080539A">
      <w:pPr>
        <w:pStyle w:val="K-nadpislnku"/>
      </w:pPr>
    </w:p>
    <w:p w:rsidR="00646FD6" w:rsidRPr="00C1025B" w:rsidRDefault="00646FD6" w:rsidP="00646FD6">
      <w:pPr>
        <w:pStyle w:val="K-odstavec"/>
      </w:pPr>
      <w:r w:rsidRPr="00C1025B">
        <w:t>Národní divadlo moravskoslezské</w:t>
      </w:r>
      <w:r w:rsidR="00950B0E" w:rsidRPr="00C1025B">
        <w:t xml:space="preserve">: </w:t>
      </w:r>
      <w:r w:rsidRPr="00C1025B">
        <w:t xml:space="preserve">První premiéra roku 2019 bude v Divadle „12“ – 24. ledna od 19 hodin inscenace </w:t>
      </w:r>
      <w:proofErr w:type="spellStart"/>
      <w:r w:rsidRPr="00C1025B">
        <w:t>Eugèna</w:t>
      </w:r>
      <w:proofErr w:type="spellEnd"/>
      <w:r w:rsidRPr="00C1025B">
        <w:t xml:space="preserve"> </w:t>
      </w:r>
      <w:proofErr w:type="spellStart"/>
      <w:r w:rsidRPr="00C1025B">
        <w:t>Ionesca</w:t>
      </w:r>
      <w:proofErr w:type="spellEnd"/>
      <w:r w:rsidRPr="00C1025B">
        <w:t xml:space="preserve"> Král umírá s podtitulem groteska o rozpadu jednoho světa. S králem </w:t>
      </w:r>
      <w:proofErr w:type="spellStart"/>
      <w:r w:rsidRPr="00C1025B">
        <w:t>Bérengerem</w:t>
      </w:r>
      <w:proofErr w:type="spellEnd"/>
      <w:r w:rsidRPr="00C1025B">
        <w:t xml:space="preserve"> I. totiž umírá i jeho království. </w:t>
      </w:r>
    </w:p>
    <w:p w:rsidR="00646FD6" w:rsidRPr="00C1025B" w:rsidRDefault="00646FD6" w:rsidP="00646FD6">
      <w:pPr>
        <w:pStyle w:val="K-odstavec"/>
      </w:pPr>
      <w:r w:rsidRPr="00C1025B">
        <w:t xml:space="preserve">Základním východiskem je autorova práce s časem – král </w:t>
      </w:r>
      <w:proofErr w:type="spellStart"/>
      <w:r w:rsidRPr="00C1025B">
        <w:t>Bérénger</w:t>
      </w:r>
      <w:proofErr w:type="spellEnd"/>
      <w:r w:rsidRPr="00C1025B">
        <w:t xml:space="preserve"> I. se na samotném začátku představení dozvídá, že jeho čas je již sečten a do konce představení (tzn. do půldruhé hodiny) zemře. Během oné půldruhé hodiny si tak titulní postava prochází nezbytnými fázemi na své cestě ke smrti – popíráním, vzdorem, sebelítostí, posledním vzedmutím k boji až po samotné smíření. A tak i král ve vší své velikosti umírá úplně stejně jako ten nejposlednější chudák – ostatně „každý umírající umírá poprvé“.</w:t>
      </w:r>
    </w:p>
    <w:p w:rsidR="00950B0E" w:rsidRPr="00C1025B" w:rsidRDefault="00646FD6" w:rsidP="00646FD6">
      <w:pPr>
        <w:pStyle w:val="K-odstavec"/>
      </w:pPr>
      <w:r w:rsidRPr="00C1025B">
        <w:t xml:space="preserve"> </w:t>
      </w:r>
      <w:proofErr w:type="spellStart"/>
      <w:r w:rsidRPr="00C1025B">
        <w:t>Ionescova</w:t>
      </w:r>
      <w:proofErr w:type="spellEnd"/>
      <w:r w:rsidRPr="00C1025B">
        <w:t xml:space="preserve"> dramatická báseň o tom, že „není velkých konců“, zobrazuje konec životní cesty každého člověka prostřednictvím metaforického obrazu krále, s nímž umírá i celé jeho království.</w:t>
      </w:r>
    </w:p>
    <w:p w:rsidR="00655552" w:rsidRPr="00C1025B" w:rsidRDefault="00655552" w:rsidP="00655552">
      <w:pPr>
        <w:pStyle w:val="K-odstavec"/>
      </w:pPr>
    </w:p>
    <w:p w:rsidR="00A96437" w:rsidRPr="00C1025B" w:rsidRDefault="00A96437" w:rsidP="00A96437">
      <w:pPr>
        <w:pStyle w:val="K-odstavec"/>
      </w:pPr>
      <w:r w:rsidRPr="00C1025B">
        <w:lastRenderedPageBreak/>
        <w:t xml:space="preserve">Zdroj: </w:t>
      </w:r>
      <w:hyperlink r:id="rId18" w:history="1">
        <w:r w:rsidR="00950B0E" w:rsidRPr="00C1025B">
          <w:rPr>
            <w:rStyle w:val="Hypertextovodkaz"/>
            <w:color w:val="auto"/>
          </w:rPr>
          <w:t>ndm.cz</w:t>
        </w:r>
      </w:hyperlink>
    </w:p>
    <w:p w:rsidR="00950B0E" w:rsidRPr="00C1025B" w:rsidRDefault="00950B0E" w:rsidP="00A96437">
      <w:pPr>
        <w:pStyle w:val="K-odstavec"/>
      </w:pPr>
    </w:p>
    <w:p w:rsidR="00714747" w:rsidRPr="00C1025B" w:rsidRDefault="00714747" w:rsidP="00A96437">
      <w:pPr>
        <w:pStyle w:val="K-odstavec"/>
      </w:pPr>
    </w:p>
    <w:p w:rsidR="009B1486" w:rsidRPr="00C1025B" w:rsidRDefault="009B1486" w:rsidP="009B1486">
      <w:pPr>
        <w:pStyle w:val="K-nadpislnku"/>
      </w:pPr>
      <w:bookmarkStart w:id="28" w:name="_Toc503188914"/>
      <w:bookmarkStart w:id="29" w:name="_Toc534701489"/>
      <w:r w:rsidRPr="00C1025B">
        <w:t>Nové podniky v centru Ostravy</w:t>
      </w:r>
      <w:bookmarkEnd w:id="28"/>
      <w:bookmarkEnd w:id="29"/>
    </w:p>
    <w:p w:rsidR="009B1486" w:rsidRPr="00C1025B" w:rsidRDefault="009B1486" w:rsidP="009B1486">
      <w:pPr>
        <w:pStyle w:val="K-odstavec"/>
      </w:pPr>
    </w:p>
    <w:p w:rsidR="009B1486" w:rsidRPr="00C1025B" w:rsidRDefault="009B1486" w:rsidP="009B1486">
      <w:pPr>
        <w:pStyle w:val="K-odstavec"/>
      </w:pPr>
      <w:r w:rsidRPr="00C1025B">
        <w:t>Aktuální přehled nových podniků v centru Ostravy.</w:t>
      </w:r>
    </w:p>
    <w:p w:rsidR="009B1486" w:rsidRPr="00C1025B" w:rsidRDefault="009B1486" w:rsidP="009B1486">
      <w:pPr>
        <w:pStyle w:val="K-odstavec"/>
      </w:pPr>
    </w:p>
    <w:p w:rsidR="009B1486" w:rsidRPr="00C1025B" w:rsidRDefault="009B1486" w:rsidP="009B1486">
      <w:pPr>
        <w:pStyle w:val="K-odstavec"/>
      </w:pPr>
      <w:r w:rsidRPr="00C1025B">
        <w:t>Potrefená Husa Masarykovo náměstí</w:t>
      </w:r>
    </w:p>
    <w:p w:rsidR="009B1486" w:rsidRPr="00C1025B" w:rsidRDefault="009B1486" w:rsidP="009B1486">
      <w:pPr>
        <w:pStyle w:val="K-odstavec"/>
      </w:pPr>
      <w:r w:rsidRPr="00C1025B">
        <w:t>Nejedná se až tak o nový podnik, Potrefená Husa se původně nacházela na ulici Stodolní, nyní se však přestěhovala do prostor obchodního domu Laso na Masarykově náměstí.</w:t>
      </w:r>
    </w:p>
    <w:p w:rsidR="009B1486" w:rsidRPr="00C1025B" w:rsidRDefault="009B1486" w:rsidP="009B1486">
      <w:pPr>
        <w:pStyle w:val="K-odstavec"/>
      </w:pPr>
    </w:p>
    <w:p w:rsidR="009B1486" w:rsidRPr="00C1025B" w:rsidRDefault="009B1486" w:rsidP="009B1486">
      <w:pPr>
        <w:pStyle w:val="K-odstavec"/>
      </w:pPr>
      <w:proofErr w:type="spellStart"/>
      <w:r w:rsidRPr="00C1025B">
        <w:t>Little</w:t>
      </w:r>
      <w:proofErr w:type="spellEnd"/>
      <w:r w:rsidRPr="00C1025B">
        <w:t xml:space="preserve"> Vietnam</w:t>
      </w:r>
    </w:p>
    <w:p w:rsidR="009B1486" w:rsidRPr="00C1025B" w:rsidRDefault="009B1486" w:rsidP="009B1486">
      <w:pPr>
        <w:pStyle w:val="K-odstavec"/>
      </w:pPr>
      <w:proofErr w:type="spellStart"/>
      <w:r w:rsidRPr="00C1025B">
        <w:t>Little</w:t>
      </w:r>
      <w:proofErr w:type="spellEnd"/>
      <w:r w:rsidRPr="00C1025B">
        <w:t xml:space="preserve"> Vietnam je nové Vietnamské bistro na náměstí </w:t>
      </w:r>
      <w:proofErr w:type="spellStart"/>
      <w:r w:rsidRPr="00C1025B">
        <w:t>Msgr</w:t>
      </w:r>
      <w:proofErr w:type="spellEnd"/>
      <w:r w:rsidRPr="00C1025B">
        <w:t>. Šrámka 1683/6.</w:t>
      </w:r>
    </w:p>
    <w:p w:rsidR="009B1486" w:rsidRPr="00C1025B" w:rsidRDefault="009B1486" w:rsidP="009B1486">
      <w:pPr>
        <w:pStyle w:val="K-odstavec"/>
      </w:pPr>
    </w:p>
    <w:p w:rsidR="009B1486" w:rsidRPr="00C1025B" w:rsidRDefault="009B1486" w:rsidP="009B1486">
      <w:pPr>
        <w:pStyle w:val="K-odstavec"/>
      </w:pPr>
      <w:proofErr w:type="spellStart"/>
      <w:r w:rsidRPr="00C1025B">
        <w:t>Fasta</w:t>
      </w:r>
      <w:proofErr w:type="spellEnd"/>
      <w:r w:rsidRPr="00C1025B">
        <w:t xml:space="preserve"> Pasta</w:t>
      </w:r>
    </w:p>
    <w:p w:rsidR="009B1486" w:rsidRPr="00C1025B" w:rsidRDefault="009B1486" w:rsidP="009B1486">
      <w:pPr>
        <w:pStyle w:val="K-odstavec"/>
      </w:pPr>
      <w:proofErr w:type="spellStart"/>
      <w:r w:rsidRPr="00C1025B">
        <w:t>Fasta</w:t>
      </w:r>
      <w:proofErr w:type="spellEnd"/>
      <w:r w:rsidRPr="00C1025B">
        <w:t xml:space="preserve"> Pasta je nové bistro na ulici Čs. Legií 6 specializující se na špagety.</w:t>
      </w:r>
    </w:p>
    <w:p w:rsidR="009B1486" w:rsidRPr="00C1025B" w:rsidRDefault="009B1486" w:rsidP="009B1486">
      <w:pPr>
        <w:pStyle w:val="K-odstavec"/>
      </w:pPr>
    </w:p>
    <w:p w:rsidR="009B1486" w:rsidRPr="00C1025B" w:rsidRDefault="009B1486" w:rsidP="009B1486">
      <w:pPr>
        <w:pStyle w:val="K-odstavec"/>
      </w:pPr>
      <w:r w:rsidRPr="00C1025B">
        <w:t>Bez Obalu</w:t>
      </w:r>
    </w:p>
    <w:p w:rsidR="009B1486" w:rsidRPr="00C1025B" w:rsidRDefault="009B1486" w:rsidP="009B1486">
      <w:pPr>
        <w:pStyle w:val="K-odstavec"/>
      </w:pPr>
      <w:r w:rsidRPr="00C1025B">
        <w:t xml:space="preserve">Prodejna specializována na bezobalový prodej potravin a drogerie se stěhuje z Vítkovic na ulici </w:t>
      </w:r>
      <w:proofErr w:type="spellStart"/>
      <w:r w:rsidRPr="00C1025B">
        <w:t>Tyršova</w:t>
      </w:r>
      <w:proofErr w:type="spellEnd"/>
      <w:r w:rsidRPr="00C1025B">
        <w:t xml:space="preserve"> 20.</w:t>
      </w:r>
    </w:p>
    <w:p w:rsidR="009B1486" w:rsidRPr="00C1025B" w:rsidRDefault="009B1486" w:rsidP="009B1486">
      <w:pPr>
        <w:pStyle w:val="K-odstavec"/>
      </w:pPr>
    </w:p>
    <w:p w:rsidR="009B1486" w:rsidRPr="00C1025B" w:rsidRDefault="009B1486" w:rsidP="009B1486">
      <w:pPr>
        <w:pStyle w:val="K-odstavec"/>
      </w:pPr>
      <w:proofErr w:type="spellStart"/>
      <w:r w:rsidRPr="00C1025B">
        <w:t>WaffleBerry</w:t>
      </w:r>
      <w:proofErr w:type="spellEnd"/>
    </w:p>
    <w:p w:rsidR="009B1486" w:rsidRPr="00C1025B" w:rsidRDefault="009B1486" w:rsidP="009B1486">
      <w:pPr>
        <w:pStyle w:val="K-odstavec"/>
      </w:pPr>
      <w:r w:rsidRPr="00C1025B">
        <w:t xml:space="preserve">Tento podnik nabízí </w:t>
      </w:r>
      <w:proofErr w:type="spellStart"/>
      <w:r w:rsidRPr="00C1025B">
        <w:t>waffle</w:t>
      </w:r>
      <w:proofErr w:type="spellEnd"/>
      <w:r w:rsidRPr="00C1025B">
        <w:t xml:space="preserve"> mnoha variací. Původně podnik </w:t>
      </w:r>
      <w:proofErr w:type="gramStart"/>
      <w:r w:rsidRPr="00C1025B">
        <w:t>sídlil</w:t>
      </w:r>
      <w:proofErr w:type="gramEnd"/>
      <w:r w:rsidRPr="00C1025B">
        <w:t xml:space="preserve"> ve stánku u </w:t>
      </w:r>
      <w:proofErr w:type="spellStart"/>
      <w:r w:rsidRPr="00C1025B">
        <w:t>Fora</w:t>
      </w:r>
      <w:proofErr w:type="spellEnd"/>
      <w:r w:rsidRPr="00C1025B">
        <w:t xml:space="preserve"> Nová </w:t>
      </w:r>
      <w:proofErr w:type="gramStart"/>
      <w:r w:rsidRPr="00C1025B">
        <w:t>Karolina</w:t>
      </w:r>
      <w:proofErr w:type="gramEnd"/>
      <w:r w:rsidRPr="00C1025B">
        <w:t>. Nyní se přestěhoval na ulici Nádražní 1436/35.</w:t>
      </w:r>
    </w:p>
    <w:p w:rsidR="009B1486" w:rsidRPr="00C1025B" w:rsidRDefault="009B1486" w:rsidP="009B1486">
      <w:pPr>
        <w:pStyle w:val="K-odstavec"/>
      </w:pPr>
    </w:p>
    <w:p w:rsidR="009B1486" w:rsidRPr="00C1025B" w:rsidRDefault="009B1486" w:rsidP="009B1486">
      <w:pPr>
        <w:pStyle w:val="K-odstavec"/>
      </w:pPr>
      <w:proofErr w:type="spellStart"/>
      <w:r w:rsidRPr="00C1025B">
        <w:t>Beer</w:t>
      </w:r>
      <w:proofErr w:type="spellEnd"/>
      <w:r w:rsidRPr="00C1025B">
        <w:t xml:space="preserve">´s </w:t>
      </w:r>
      <w:proofErr w:type="gramStart"/>
      <w:r w:rsidRPr="00C1025B">
        <w:t>No.1</w:t>
      </w:r>
      <w:proofErr w:type="gramEnd"/>
    </w:p>
    <w:p w:rsidR="009B1486" w:rsidRPr="00C1025B" w:rsidRDefault="009B1486" w:rsidP="009B1486">
      <w:pPr>
        <w:pStyle w:val="K-odstavec"/>
      </w:pPr>
      <w:r w:rsidRPr="00C1025B">
        <w:t xml:space="preserve">Nový podnik v lokalitě ulice Stodolní (přesněji </w:t>
      </w:r>
      <w:proofErr w:type="spellStart"/>
      <w:r w:rsidRPr="00C1025B">
        <w:t>Škroupova</w:t>
      </w:r>
      <w:proofErr w:type="spellEnd"/>
      <w:r w:rsidRPr="00C1025B">
        <w:t xml:space="preserve"> 6) s nabídkou více jak 100 druhů piva.</w:t>
      </w:r>
    </w:p>
    <w:p w:rsidR="009B1486" w:rsidRPr="00C1025B" w:rsidRDefault="009B1486" w:rsidP="009B1486">
      <w:pPr>
        <w:pStyle w:val="K-odstavec"/>
      </w:pPr>
    </w:p>
    <w:p w:rsidR="009B1486" w:rsidRPr="00C1025B" w:rsidRDefault="009B1486" w:rsidP="009B1486">
      <w:pPr>
        <w:pStyle w:val="K-odstavec"/>
      </w:pPr>
      <w:proofErr w:type="spellStart"/>
      <w:r w:rsidRPr="00C1025B">
        <w:t>HokusPokus</w:t>
      </w:r>
      <w:proofErr w:type="spellEnd"/>
    </w:p>
    <w:p w:rsidR="009B1486" w:rsidRPr="00C1025B" w:rsidRDefault="009B1486" w:rsidP="009B1486">
      <w:pPr>
        <w:pStyle w:val="K-odstavec"/>
      </w:pPr>
      <w:proofErr w:type="spellStart"/>
      <w:r w:rsidRPr="00C1025B">
        <w:t>HokusPokus</w:t>
      </w:r>
      <w:proofErr w:type="spellEnd"/>
      <w:r w:rsidRPr="00C1025B">
        <w:t xml:space="preserve"> je nový vinný bar také na ulici </w:t>
      </w:r>
      <w:proofErr w:type="spellStart"/>
      <w:r w:rsidRPr="00C1025B">
        <w:t>Škroupova</w:t>
      </w:r>
      <w:proofErr w:type="spellEnd"/>
      <w:r w:rsidRPr="00C1025B">
        <w:t xml:space="preserve"> 1114/4.</w:t>
      </w:r>
    </w:p>
    <w:p w:rsidR="009B1486" w:rsidRPr="00C1025B" w:rsidRDefault="009B1486" w:rsidP="009B1486">
      <w:pPr>
        <w:pStyle w:val="K-odstavec"/>
      </w:pPr>
    </w:p>
    <w:p w:rsidR="009B1486" w:rsidRPr="00C1025B" w:rsidRDefault="009B1486" w:rsidP="009B1486">
      <w:pPr>
        <w:pStyle w:val="K-odstavec"/>
      </w:pPr>
      <w:proofErr w:type="spellStart"/>
      <w:r w:rsidRPr="00C1025B">
        <w:t>Coloseum</w:t>
      </w:r>
      <w:proofErr w:type="spellEnd"/>
      <w:r w:rsidRPr="00C1025B">
        <w:t xml:space="preserve"> Ostrava – </w:t>
      </w:r>
      <w:proofErr w:type="spellStart"/>
      <w:r w:rsidRPr="00C1025B">
        <w:t>grill</w:t>
      </w:r>
      <w:proofErr w:type="spellEnd"/>
      <w:r w:rsidRPr="00C1025B">
        <w:t xml:space="preserve"> &amp; pizza – Masarykovo náměstí</w:t>
      </w:r>
    </w:p>
    <w:p w:rsidR="009B1486" w:rsidRPr="00C1025B" w:rsidRDefault="009B1486" w:rsidP="009B1486">
      <w:pPr>
        <w:pStyle w:val="K-odstavec"/>
      </w:pPr>
      <w:r w:rsidRPr="00C1025B">
        <w:t xml:space="preserve">Kromě Potrefené Husy otevřela své dveře také restaurace </w:t>
      </w:r>
      <w:proofErr w:type="spellStart"/>
      <w:r w:rsidRPr="00C1025B">
        <w:t>Coloseum</w:t>
      </w:r>
      <w:proofErr w:type="spellEnd"/>
      <w:r w:rsidRPr="00C1025B">
        <w:t xml:space="preserve"> Ostrava – </w:t>
      </w:r>
      <w:proofErr w:type="spellStart"/>
      <w:r w:rsidRPr="00C1025B">
        <w:t>grill</w:t>
      </w:r>
      <w:proofErr w:type="spellEnd"/>
      <w:r w:rsidRPr="00C1025B">
        <w:t xml:space="preserve"> &amp; pizza. Restaurace na náměstí nabízí 164 míst, dětský koutek, salónek, </w:t>
      </w:r>
      <w:proofErr w:type="spellStart"/>
      <w:r w:rsidRPr="00C1025B">
        <w:t>vinotéku</w:t>
      </w:r>
      <w:proofErr w:type="spellEnd"/>
      <w:r w:rsidRPr="00C1025B">
        <w:t xml:space="preserve"> a obchod s nabídkou čerstvých potravin.</w:t>
      </w:r>
    </w:p>
    <w:p w:rsidR="009B1486" w:rsidRPr="00C1025B" w:rsidRDefault="009B1486" w:rsidP="009B1486">
      <w:pPr>
        <w:pStyle w:val="K-odstavec"/>
      </w:pPr>
    </w:p>
    <w:p w:rsidR="009B1486" w:rsidRPr="00C1025B" w:rsidRDefault="009B1486" w:rsidP="009B1486">
      <w:pPr>
        <w:pStyle w:val="K-odstavec"/>
      </w:pPr>
      <w:proofErr w:type="spellStart"/>
      <w:r w:rsidRPr="00C1025B">
        <w:t>Floristka</w:t>
      </w:r>
      <w:proofErr w:type="spellEnd"/>
      <w:r w:rsidRPr="00C1025B">
        <w:t xml:space="preserve"> Iva </w:t>
      </w:r>
      <w:proofErr w:type="spellStart"/>
      <w:r w:rsidRPr="00C1025B">
        <w:t>Kepáková</w:t>
      </w:r>
      <w:proofErr w:type="spellEnd"/>
    </w:p>
    <w:p w:rsidR="009B1486" w:rsidRPr="00C1025B" w:rsidRDefault="009B1486" w:rsidP="009B1486">
      <w:pPr>
        <w:pStyle w:val="K-odstavec"/>
      </w:pPr>
      <w:r w:rsidRPr="00C1025B">
        <w:t xml:space="preserve">Do přízemních prostor na ulici Poštovní se přestěhovala </w:t>
      </w:r>
      <w:proofErr w:type="spellStart"/>
      <w:r w:rsidRPr="00C1025B">
        <w:t>floristka</w:t>
      </w:r>
      <w:proofErr w:type="spellEnd"/>
      <w:r w:rsidRPr="00C1025B">
        <w:t xml:space="preserve"> Iva </w:t>
      </w:r>
      <w:proofErr w:type="spellStart"/>
      <w:r w:rsidRPr="00C1025B">
        <w:t>Kepáková</w:t>
      </w:r>
      <w:proofErr w:type="spellEnd"/>
      <w:r w:rsidRPr="00C1025B">
        <w:t xml:space="preserve"> se svým ateliérem.</w:t>
      </w:r>
    </w:p>
    <w:p w:rsidR="009B1486" w:rsidRPr="00C1025B" w:rsidRDefault="009B1486" w:rsidP="009B1486">
      <w:pPr>
        <w:pStyle w:val="K-odstavec"/>
      </w:pPr>
    </w:p>
    <w:p w:rsidR="009B1486" w:rsidRPr="00C1025B" w:rsidRDefault="009B1486" w:rsidP="009B1486">
      <w:pPr>
        <w:pStyle w:val="K-odstavec"/>
      </w:pPr>
      <w:r w:rsidRPr="00C1025B">
        <w:t xml:space="preserve">Kytky od </w:t>
      </w:r>
      <w:proofErr w:type="spellStart"/>
      <w:r w:rsidRPr="00C1025B">
        <w:t>Handuly</w:t>
      </w:r>
      <w:proofErr w:type="spellEnd"/>
    </w:p>
    <w:p w:rsidR="009B1486" w:rsidRPr="00C1025B" w:rsidRDefault="009B1486" w:rsidP="009B1486">
      <w:pPr>
        <w:pStyle w:val="K-odstavec"/>
      </w:pPr>
      <w:r w:rsidRPr="00C1025B">
        <w:lastRenderedPageBreak/>
        <w:t xml:space="preserve">Podnik nabízí nejen řezné a dekorativní květiny, ale také trendy poslední doby, kterými jsou </w:t>
      </w:r>
      <w:proofErr w:type="spellStart"/>
      <w:r w:rsidRPr="00C1025B">
        <w:t>kokedamy</w:t>
      </w:r>
      <w:proofErr w:type="spellEnd"/>
      <w:r w:rsidRPr="00C1025B">
        <w:t>. Tento malý podnik se nachází na ulici Čs. Legií 2820/3.</w:t>
      </w:r>
    </w:p>
    <w:p w:rsidR="009B1486" w:rsidRPr="00C1025B" w:rsidRDefault="009B1486" w:rsidP="009B1486">
      <w:pPr>
        <w:pStyle w:val="K-odstavec"/>
      </w:pPr>
    </w:p>
    <w:p w:rsidR="009B1486" w:rsidRPr="00C1025B" w:rsidRDefault="009B1486" w:rsidP="009B1486">
      <w:pPr>
        <w:pStyle w:val="K-odstavec"/>
      </w:pPr>
      <w:proofErr w:type="spellStart"/>
      <w:r w:rsidRPr="00C1025B">
        <w:t>Faency</w:t>
      </w:r>
      <w:proofErr w:type="spellEnd"/>
      <w:r w:rsidRPr="00C1025B">
        <w:t xml:space="preserve"> </w:t>
      </w:r>
      <w:proofErr w:type="spellStart"/>
      <w:r w:rsidRPr="00C1025B">
        <w:t>Fries</w:t>
      </w:r>
      <w:proofErr w:type="spellEnd"/>
    </w:p>
    <w:p w:rsidR="009B1486" w:rsidRPr="00C1025B" w:rsidRDefault="009B1486" w:rsidP="009B1486">
      <w:pPr>
        <w:pStyle w:val="K-odstavec"/>
      </w:pPr>
      <w:r w:rsidRPr="00C1025B">
        <w:t xml:space="preserve">Oblíbená </w:t>
      </w:r>
      <w:proofErr w:type="spellStart"/>
      <w:r w:rsidRPr="00C1025B">
        <w:t>hranolkárna</w:t>
      </w:r>
      <w:proofErr w:type="spellEnd"/>
      <w:r w:rsidRPr="00C1025B">
        <w:t xml:space="preserve"> se přestěhovalo z ulice </w:t>
      </w:r>
      <w:proofErr w:type="spellStart"/>
      <w:r w:rsidRPr="00C1025B">
        <w:t>Přívozské</w:t>
      </w:r>
      <w:proofErr w:type="spellEnd"/>
      <w:r w:rsidRPr="00C1025B">
        <w:t xml:space="preserve"> na ulici Čs. Legií 5.</w:t>
      </w:r>
    </w:p>
    <w:p w:rsidR="009B1486" w:rsidRPr="00C1025B" w:rsidRDefault="009B1486" w:rsidP="009B1486">
      <w:pPr>
        <w:pStyle w:val="K-odstavec"/>
      </w:pPr>
    </w:p>
    <w:p w:rsidR="009B1486" w:rsidRPr="00C1025B" w:rsidRDefault="009B1486" w:rsidP="009B1486">
      <w:pPr>
        <w:pStyle w:val="K-odstavec"/>
      </w:pPr>
      <w:proofErr w:type="spellStart"/>
      <w:r w:rsidRPr="00C1025B">
        <w:t>KikkaVaca</w:t>
      </w:r>
      <w:proofErr w:type="spellEnd"/>
    </w:p>
    <w:p w:rsidR="009B1486" w:rsidRPr="00C1025B" w:rsidRDefault="009B1486" w:rsidP="009B1486">
      <w:pPr>
        <w:pStyle w:val="K-odstavec"/>
      </w:pPr>
      <w:r w:rsidRPr="00C1025B">
        <w:t>Nová prodejní umělecká galerie vznikla na ulici Antonína Macka 1711.</w:t>
      </w:r>
    </w:p>
    <w:p w:rsidR="009B1486" w:rsidRPr="00C1025B" w:rsidRDefault="009B1486" w:rsidP="009B1486">
      <w:pPr>
        <w:pStyle w:val="K-odstavec"/>
      </w:pPr>
    </w:p>
    <w:p w:rsidR="009B1486" w:rsidRPr="00C1025B" w:rsidRDefault="00B86B04" w:rsidP="00A96437">
      <w:pPr>
        <w:pStyle w:val="K-odstavec"/>
      </w:pPr>
      <w:r w:rsidRPr="00C1025B">
        <w:t xml:space="preserve">Zdroj: </w:t>
      </w:r>
      <w:hyperlink r:id="rId19" w:history="1">
        <w:r w:rsidRPr="00C1025B">
          <w:rPr>
            <w:rStyle w:val="Hypertextovodkaz"/>
            <w:color w:val="auto"/>
          </w:rPr>
          <w:t>msstavby.cz</w:t>
        </w:r>
      </w:hyperlink>
    </w:p>
    <w:p w:rsidR="00B86B04" w:rsidRPr="00C1025B" w:rsidRDefault="00B86B04" w:rsidP="00A96437">
      <w:pPr>
        <w:pStyle w:val="K-odstavec"/>
      </w:pPr>
    </w:p>
    <w:p w:rsidR="001C4AE0" w:rsidRPr="00C1025B" w:rsidRDefault="001C4AE0" w:rsidP="00A96437">
      <w:pPr>
        <w:pStyle w:val="K-odstavec"/>
      </w:pPr>
    </w:p>
    <w:p w:rsidR="00234E2E" w:rsidRPr="00C1025B" w:rsidRDefault="00234E2E" w:rsidP="00903F6C">
      <w:pPr>
        <w:pStyle w:val="K-odstavec"/>
      </w:pPr>
    </w:p>
    <w:p w:rsidR="00B86B04" w:rsidRPr="00C1025B" w:rsidRDefault="00B86B04" w:rsidP="00B86B04">
      <w:pPr>
        <w:pStyle w:val="K-nadpiskapitoly"/>
      </w:pPr>
      <w:bookmarkStart w:id="30" w:name="_Toc503188916"/>
      <w:bookmarkStart w:id="31" w:name="_Toc468706485"/>
      <w:bookmarkStart w:id="32" w:name="_Toc534701490"/>
      <w:proofErr w:type="spellStart"/>
      <w:r w:rsidRPr="00C1025B">
        <w:t>Sociálněprávní</w:t>
      </w:r>
      <w:proofErr w:type="spellEnd"/>
      <w:r w:rsidRPr="00C1025B">
        <w:t xml:space="preserve"> okénko</w:t>
      </w:r>
      <w:bookmarkEnd w:id="30"/>
      <w:bookmarkEnd w:id="32"/>
    </w:p>
    <w:p w:rsidR="00B86B04" w:rsidRPr="00C1025B" w:rsidRDefault="00B86B04" w:rsidP="00B86B04">
      <w:pPr>
        <w:pStyle w:val="K-odstavec"/>
      </w:pPr>
    </w:p>
    <w:p w:rsidR="00B86B04" w:rsidRPr="00C1025B" w:rsidRDefault="00B86B04" w:rsidP="006009D9">
      <w:pPr>
        <w:pStyle w:val="K-nadpislnku"/>
      </w:pPr>
      <w:bookmarkStart w:id="33" w:name="_Toc534701491"/>
      <w:bookmarkEnd w:id="31"/>
      <w:r w:rsidRPr="00C1025B">
        <w:t>Rekapitulace zvýšení důchodů</w:t>
      </w:r>
      <w:bookmarkEnd w:id="33"/>
    </w:p>
    <w:p w:rsidR="006009D9" w:rsidRPr="00C1025B" w:rsidRDefault="006009D9" w:rsidP="00B86B04">
      <w:pPr>
        <w:pStyle w:val="K-odstavec"/>
      </w:pPr>
    </w:p>
    <w:p w:rsidR="00B86B04" w:rsidRPr="00C1025B" w:rsidRDefault="00B86B04" w:rsidP="00B86B04">
      <w:pPr>
        <w:pStyle w:val="K-odstavec"/>
      </w:pPr>
      <w:r w:rsidRPr="00C1025B">
        <w:t>Je možné, že v době, kdy čtete tento článek, jste již obdrželi oznámení České správy sociálního zabezpečení o tom, že se Váš důchod od lednové splátky zvýší, ale je také možné, že na toto oznámení teprve čekáte. Ať tak či tak, mohlo by Vás zajímat, jak se zvýšení důchodu od ledna 2019 počítá.</w:t>
      </w:r>
    </w:p>
    <w:p w:rsidR="00B86B04" w:rsidRPr="00C1025B" w:rsidRDefault="00B86B04" w:rsidP="00B86B04">
      <w:pPr>
        <w:pStyle w:val="K-odstavec"/>
      </w:pPr>
      <w:r w:rsidRPr="00C1025B">
        <w:t>Každý důchod se skládá ze dvou částí, základní a procentní výměry. Základní výměra je pevná část důchodu, všichni příjemci ji mají shodnou. Zatímco dosud činila 2700 Kč, od 1. ledna 2019 bude činit 3 270 Kč. Tak velký nárůst nastal nejen díky růstu průměrné mzdy, z níž se základní výměra vypočítává, ale také proto, že v zákoně o důchodovém pojištění bylo stanoveno, že z původních 9 % bude její výše činit 10 % průměrné měsíční mzdy.</w:t>
      </w:r>
    </w:p>
    <w:p w:rsidR="00B86B04" w:rsidRPr="00C1025B" w:rsidRDefault="00B86B04" w:rsidP="00B86B04">
      <w:pPr>
        <w:pStyle w:val="K-odstavec"/>
      </w:pPr>
      <w:r w:rsidRPr="00C1025B">
        <w:t xml:space="preserve">Procentní výměra je pak částka vypočítávaná z výpočtového základu žadatele o invalidní či starobní důchod, eventuálně z výpočtového základu zemřelé osoby (v případě sirotčích, vdovských nebo vdoveckých důchodů). </w:t>
      </w:r>
    </w:p>
    <w:p w:rsidR="00B86B04" w:rsidRPr="00C1025B" w:rsidRDefault="00B86B04" w:rsidP="00B86B04">
      <w:pPr>
        <w:pStyle w:val="K-odstavec"/>
      </w:pPr>
      <w:r w:rsidRPr="00C1025B">
        <w:t>I u procentní výměry dojde k nárůstu, a to o 3,4 %.</w:t>
      </w:r>
    </w:p>
    <w:p w:rsidR="00B86B04" w:rsidRPr="00C1025B" w:rsidRDefault="00B86B04" w:rsidP="00B86B04">
      <w:pPr>
        <w:pStyle w:val="K-odstavec"/>
      </w:pPr>
      <w:r w:rsidRPr="00C1025B">
        <w:t>Uveďme tedy jeden praktický příklad pro ilustraci, o kolik se důchod zvýší. Jestliže důchod pana X činil v prosincové splátce 10 000 Kč, pak pan X pobíral základní výměru 2 700 Kč a procentní výměru 7 300 Kč.</w:t>
      </w:r>
    </w:p>
    <w:p w:rsidR="00B86B04" w:rsidRPr="00C1025B" w:rsidRDefault="00B86B04" w:rsidP="00B86B04">
      <w:pPr>
        <w:pStyle w:val="K-odstavec"/>
      </w:pPr>
      <w:r w:rsidRPr="00C1025B">
        <w:t xml:space="preserve">Základní výměra se zvýší na 3 270 Kč a procentní na 7 548 Kč. Pan X tedy bude od ledna pobírat důchod 10 818 Kč, tedy téměř o 820 Kč vyšší. </w:t>
      </w:r>
    </w:p>
    <w:p w:rsidR="00B86B04" w:rsidRPr="00C1025B" w:rsidRDefault="00B86B04" w:rsidP="00B86B04">
      <w:pPr>
        <w:pStyle w:val="K-odstavec"/>
      </w:pPr>
      <w:r w:rsidRPr="00C1025B">
        <w:t>Navíc těm, kdo dosáhnou věku 85 let, se procentní výměra důchodu navýší ještě o další tisícikorunu, a to od splátky náležející v měsíci, kdy tohoto věku dosáhli. U těch, kteří věku 85 let dosáhli před prvním lednem 2019, se důchod zvýší právě od lednové splátky.</w:t>
      </w:r>
    </w:p>
    <w:p w:rsidR="006009D9" w:rsidRPr="00C1025B" w:rsidRDefault="006009D9" w:rsidP="00B86B04">
      <w:pPr>
        <w:pStyle w:val="K-odstavec"/>
      </w:pPr>
    </w:p>
    <w:p w:rsidR="00B86B04" w:rsidRPr="00C1025B" w:rsidRDefault="00B86B04" w:rsidP="006009D9">
      <w:pPr>
        <w:pStyle w:val="K-nadpislnku"/>
      </w:pPr>
      <w:bookmarkStart w:id="34" w:name="_Toc534701492"/>
      <w:r w:rsidRPr="00C1025B">
        <w:t>Zvýšení minimální mzdy</w:t>
      </w:r>
      <w:bookmarkEnd w:id="34"/>
      <w:r w:rsidRPr="00C1025B">
        <w:t xml:space="preserve"> </w:t>
      </w:r>
    </w:p>
    <w:p w:rsidR="006009D9" w:rsidRPr="00C1025B" w:rsidRDefault="006009D9" w:rsidP="00B86B04">
      <w:pPr>
        <w:pStyle w:val="K-odstavec"/>
      </w:pPr>
    </w:p>
    <w:p w:rsidR="00B86B04" w:rsidRPr="00C1025B" w:rsidRDefault="00B86B04" w:rsidP="00B86B04">
      <w:pPr>
        <w:pStyle w:val="K-odstavec"/>
      </w:pPr>
      <w:r w:rsidRPr="00C1025B">
        <w:t>Výši minimální mzdy i zaručené mzdy najdeme v nařízení vlády č. 567/2006, které bylo koncem roku 2018 také novelizováno. Sazba minimální mzdy od 1. ledna 2019 činí 13 350 Kč, došlo tedy k nárůstu o 1 150 Kč, téměř 9,5 procentního bodu. Pro úplnost dodejme i hodnoty minimální mzdy pro hodinovou práci, nově půjde o 79,80 Kč za hodinu, zatímco dosud si musel zaměstnanec za hodinu práce přijít nejméně na 73,20 Kč. Adekvátně s tímto zvýšením minimální mzdy rostou i sazby zaručené mzdy pro jednotlivé skupiny prací uvedených v tomto nařízení.</w:t>
      </w:r>
    </w:p>
    <w:p w:rsidR="00B86B04" w:rsidRPr="00C1025B" w:rsidRDefault="00B86B04" w:rsidP="00B86B04">
      <w:pPr>
        <w:pStyle w:val="K-odstavec"/>
      </w:pPr>
      <w:r w:rsidRPr="00C1025B">
        <w:t xml:space="preserve">Zvýšení minimální mzdy bude mít samozřejmě dopad i na výpočet některých dalších ukazatelů, např. se tak zvýší částka, kterou si může osoba vydělat, a přitom být zařazena a vedena v evidenci Úřadu práce jako uchazeč o zaměstnání. Tato částka se totiž odvozuje od poloviny minimálním mzdy, tudíž bude od ledna 2019 činit 6 675 Kč. </w:t>
      </w:r>
    </w:p>
    <w:p w:rsidR="00B86B04" w:rsidRPr="00C1025B" w:rsidRDefault="00B86B04" w:rsidP="00B86B04">
      <w:pPr>
        <w:pStyle w:val="K-odstavec"/>
      </w:pPr>
    </w:p>
    <w:p w:rsidR="00B86B04" w:rsidRPr="00C1025B" w:rsidRDefault="00B86B04" w:rsidP="00B86B04">
      <w:pPr>
        <w:pStyle w:val="K-odstavec"/>
      </w:pPr>
      <w:r w:rsidRPr="00C1025B">
        <w:t>Za Sociálně právní poradnu SONS</w:t>
      </w:r>
    </w:p>
    <w:p w:rsidR="00B86B04" w:rsidRPr="00C1025B" w:rsidRDefault="00B86B04" w:rsidP="00B86B04">
      <w:pPr>
        <w:pStyle w:val="K-odstavec"/>
      </w:pPr>
      <w:r w:rsidRPr="00C1025B">
        <w:t>Luboš Zajíc</w:t>
      </w:r>
    </w:p>
    <w:p w:rsidR="00B86B04" w:rsidRPr="00C1025B" w:rsidRDefault="00B86B04" w:rsidP="00B86B04">
      <w:pPr>
        <w:pStyle w:val="K-odstavec"/>
      </w:pPr>
    </w:p>
    <w:p w:rsidR="00B86B04" w:rsidRPr="00C1025B" w:rsidRDefault="00B86B04" w:rsidP="00B86B04">
      <w:pPr>
        <w:pStyle w:val="K-odstavec"/>
      </w:pPr>
    </w:p>
    <w:p w:rsidR="00B86B04" w:rsidRPr="00C1025B" w:rsidRDefault="00B86B04" w:rsidP="00B86B04">
      <w:pPr>
        <w:pStyle w:val="K-odstavec"/>
      </w:pPr>
    </w:p>
    <w:p w:rsidR="00A96437" w:rsidRPr="00C1025B" w:rsidRDefault="00A96437" w:rsidP="00A96437">
      <w:pPr>
        <w:pStyle w:val="K-nadpiskapitoly"/>
      </w:pPr>
      <w:bookmarkStart w:id="35" w:name="_Toc509224001"/>
      <w:bookmarkStart w:id="36" w:name="_Toc515613093"/>
      <w:bookmarkStart w:id="37" w:name="_Toc534701493"/>
      <w:r w:rsidRPr="00C1025B">
        <w:t>Doprava</w:t>
      </w:r>
      <w:bookmarkEnd w:id="35"/>
      <w:bookmarkEnd w:id="36"/>
      <w:bookmarkEnd w:id="37"/>
    </w:p>
    <w:p w:rsidR="00A96437" w:rsidRPr="00C1025B" w:rsidRDefault="00A96437" w:rsidP="00A96437">
      <w:pPr>
        <w:pStyle w:val="K-odstavec"/>
      </w:pPr>
    </w:p>
    <w:p w:rsidR="00DE7691" w:rsidRPr="00C1025B" w:rsidRDefault="00DC2CBE" w:rsidP="00DE7691">
      <w:pPr>
        <w:pStyle w:val="K-nadpislnku"/>
      </w:pPr>
      <w:bookmarkStart w:id="38" w:name="_Toc534701494"/>
      <w:r w:rsidRPr="00C1025B">
        <w:t>Změny jízdních řádů od 9. prosince 2018</w:t>
      </w:r>
      <w:bookmarkEnd w:id="38"/>
    </w:p>
    <w:p w:rsidR="00DE7691" w:rsidRPr="00C1025B" w:rsidRDefault="00DE7691" w:rsidP="00DE7691">
      <w:pPr>
        <w:pStyle w:val="K-odstavec"/>
      </w:pPr>
    </w:p>
    <w:p w:rsidR="00DC2CBE" w:rsidRPr="00C1025B" w:rsidRDefault="00DC2CBE" w:rsidP="00DC2CBE">
      <w:pPr>
        <w:pStyle w:val="K-odstavec"/>
      </w:pPr>
      <w:r w:rsidRPr="00C1025B">
        <w:t>Od neděle 9. prosince 2018 vstoupily celostátně v platnost změny jízdních řádů. Nejvýznamnější změnou v Ostravě je ukončení výluky autobusových linek po dokončení rekonstrukce mostů na Rudné ulici, všechny městské autobusové linky odkloněné v souvislosti s rekonstrukcí mostů se vrací do svých původních tras a je zrušena náhradní tramvajová linka x45.</w:t>
      </w:r>
    </w:p>
    <w:p w:rsidR="00DC2CBE" w:rsidRPr="00C1025B" w:rsidRDefault="00DC2CBE" w:rsidP="00DC2CBE">
      <w:pPr>
        <w:pStyle w:val="K-odstavec"/>
      </w:pPr>
    </w:p>
    <w:p w:rsidR="00DC2CBE" w:rsidRPr="00C1025B" w:rsidRDefault="00DC2CBE" w:rsidP="00DC2CBE">
      <w:pPr>
        <w:pStyle w:val="K-odstavec"/>
      </w:pPr>
      <w:r w:rsidRPr="00C1025B">
        <w:t>Důležité změny na linkách Dopravního podniku Ostrava:</w:t>
      </w:r>
    </w:p>
    <w:p w:rsidR="00DC2CBE" w:rsidRPr="00C1025B" w:rsidRDefault="00DC2CBE" w:rsidP="00DC2CBE">
      <w:pPr>
        <w:pStyle w:val="K-odstavec"/>
      </w:pPr>
      <w:r w:rsidRPr="00C1025B">
        <w:t xml:space="preserve">Linka 23 - Na lince je zaveden nový pár spojů v odpoledních hodinách na základě požadavku města </w:t>
      </w:r>
      <w:proofErr w:type="spellStart"/>
      <w:r w:rsidRPr="00C1025B">
        <w:t>Rychvald</w:t>
      </w:r>
      <w:proofErr w:type="spellEnd"/>
      <w:r w:rsidRPr="00C1025B">
        <w:t>, v souvislosti s tím dochází také k úpravě jízdního řádu dalších spojů.</w:t>
      </w:r>
    </w:p>
    <w:p w:rsidR="00DC2CBE" w:rsidRPr="00C1025B" w:rsidRDefault="00DC2CBE" w:rsidP="00DC2CBE">
      <w:pPr>
        <w:pStyle w:val="K-odstavec"/>
      </w:pPr>
      <w:r w:rsidRPr="00C1025B">
        <w:t>Linka 30 - Na základě požadavků cestujících je změněn jízdní řád linky o víkendech ve směru do Ostravy tak, aby byly jednotlivé spoje z Petřvaldu lépe koordinovány se spoji dalších autobusových linek.</w:t>
      </w:r>
    </w:p>
    <w:p w:rsidR="00DC2CBE" w:rsidRPr="00C1025B" w:rsidRDefault="00DC2CBE" w:rsidP="00DC2CBE">
      <w:pPr>
        <w:pStyle w:val="K-odstavec"/>
      </w:pPr>
      <w:r w:rsidRPr="00C1025B">
        <w:t xml:space="preserve">Linky 31 a 61 - V souvislosti se změnami poptávky cestujících dochází ke změnám také na lince 31. Vybrané spoje linky 31 jsou nahrazeny spoji nové linky 61 vedenými z </w:t>
      </w:r>
      <w:proofErr w:type="spellStart"/>
      <w:r w:rsidRPr="00C1025B">
        <w:t>Výškovic</w:t>
      </w:r>
      <w:proofErr w:type="spellEnd"/>
      <w:r w:rsidRPr="00C1025B">
        <w:t xml:space="preserve"> na zastávku Frýdecká a dále přes zastávku </w:t>
      </w:r>
      <w:r w:rsidRPr="00C1025B">
        <w:lastRenderedPageBreak/>
        <w:t>Osada Míru na konečnou zastávku Hranečník. Nová linka tak poskytuje nové rychlé spojení terminálu Hranečník s oblastmi hůře dostupnými tramvajovou dopravou.</w:t>
      </w:r>
    </w:p>
    <w:p w:rsidR="00DC2CBE" w:rsidRPr="00C1025B" w:rsidRDefault="00DC2CBE" w:rsidP="00DC2CBE">
      <w:pPr>
        <w:pStyle w:val="K-odstavec"/>
      </w:pPr>
      <w:r w:rsidRPr="00C1025B">
        <w:t>Linka 45 - Na základě výše uvedených změn na linkách 31 a 61, a také v souvislosti s ukončením výluky na Rudné ulici, se změny týkají také linky 45. Vybrané spoje linky jsou vedeny přes zastávku AVION, některé spoje jsou na této zastávce ve směru z Poruby také ukončeny.</w:t>
      </w:r>
    </w:p>
    <w:p w:rsidR="00DC2CBE" w:rsidRPr="00C1025B" w:rsidRDefault="00DC2CBE" w:rsidP="00DC2CBE">
      <w:pPr>
        <w:pStyle w:val="K-odstavec"/>
      </w:pPr>
      <w:r w:rsidRPr="00C1025B">
        <w:t xml:space="preserve">Linka 68 - Linku nově provozuje Dopravní podnik Ostrava a.s. V souvislosti s tím, je linka prodloužena na zastávku Křižíkova a spoji ve směru do </w:t>
      </w:r>
      <w:proofErr w:type="spellStart"/>
      <w:r w:rsidRPr="00C1025B">
        <w:t>Šilheřovic</w:t>
      </w:r>
      <w:proofErr w:type="spellEnd"/>
      <w:r w:rsidRPr="00C1025B">
        <w:t xml:space="preserve"> vedena přes stanoviště č. 2 zastávky Sad B. Němcové (v sadu). V souvislosti s převzetím linky dochází také k několika změnám v jízdním řádu a v odbavování cestujících. Na lince již nebude možné zakoupit jízdní doklady u řidiče, naopak bude možné využít platbu bezkontaktní platební kartou stejně jako na dalších linkách Dopravního podniku Ostrava.</w:t>
      </w:r>
    </w:p>
    <w:p w:rsidR="00DC2CBE" w:rsidRPr="00C1025B" w:rsidRDefault="00DC2CBE" w:rsidP="00DC2CBE">
      <w:pPr>
        <w:pStyle w:val="K-odstavec"/>
      </w:pPr>
      <w:r w:rsidRPr="00C1025B">
        <w:t>Linka 75 - Na základě požadavků cestujících je linka výrazně posílena. Linku bude provozovat pouze společnost ARRIVA MORAVA a.s.</w:t>
      </w:r>
    </w:p>
    <w:p w:rsidR="00DC2CBE" w:rsidRPr="00C1025B" w:rsidRDefault="00DC2CBE" w:rsidP="00DC2CBE">
      <w:pPr>
        <w:pStyle w:val="K-odstavec"/>
      </w:pPr>
      <w:r w:rsidRPr="00C1025B">
        <w:t>Linka 90 - Linka má úpraven jízdní řád na základě požadavků Planetária.</w:t>
      </w:r>
    </w:p>
    <w:p w:rsidR="00DC2CBE" w:rsidRPr="00C1025B" w:rsidRDefault="00DC2CBE" w:rsidP="00DC2CBE">
      <w:pPr>
        <w:pStyle w:val="K-odstavec"/>
      </w:pPr>
      <w:r w:rsidRPr="00C1025B">
        <w:t>Drobných úprav doznaly také jízdní řády dalších linek, např. linek 4, 9 a 27.</w:t>
      </w:r>
    </w:p>
    <w:p w:rsidR="00DC2CBE" w:rsidRPr="00C1025B" w:rsidRDefault="00DC2CBE" w:rsidP="00DC2CBE">
      <w:pPr>
        <w:pStyle w:val="K-odstavec"/>
      </w:pPr>
    </w:p>
    <w:p w:rsidR="00DC2CBE" w:rsidRPr="00C1025B" w:rsidRDefault="00DC2CBE" w:rsidP="00DC2CBE">
      <w:pPr>
        <w:pStyle w:val="K-odstavec"/>
      </w:pPr>
      <w:r w:rsidRPr="00C1025B">
        <w:t>Změny názvů zastávek</w:t>
      </w:r>
    </w:p>
    <w:p w:rsidR="00DC2CBE" w:rsidRPr="00C1025B" w:rsidRDefault="00DC2CBE" w:rsidP="00DC2CBE">
      <w:pPr>
        <w:pStyle w:val="K-odstavec"/>
      </w:pPr>
      <w:r w:rsidRPr="00C1025B">
        <w:t xml:space="preserve">Paseky (autobusová zastávka) má nové jméno: </w:t>
      </w:r>
      <w:proofErr w:type="spellStart"/>
      <w:r w:rsidRPr="00C1025B">
        <w:t>Šilheřovice</w:t>
      </w:r>
      <w:proofErr w:type="spellEnd"/>
      <w:r w:rsidRPr="00C1025B">
        <w:t xml:space="preserve"> Paseky.</w:t>
      </w:r>
    </w:p>
    <w:p w:rsidR="00DC2CBE" w:rsidRPr="00C1025B" w:rsidRDefault="00DC2CBE" w:rsidP="00DC2CBE">
      <w:pPr>
        <w:pStyle w:val="K-odstavec"/>
      </w:pPr>
      <w:r w:rsidRPr="00C1025B">
        <w:t>Most Čs. armády (autobusová zastávka) se jmenuje Vítkovice hřbitov.</w:t>
      </w:r>
    </w:p>
    <w:p w:rsidR="00DC2CBE" w:rsidRPr="00C1025B" w:rsidRDefault="00DC2CBE" w:rsidP="00DC2CBE">
      <w:pPr>
        <w:pStyle w:val="K-odstavec"/>
      </w:pPr>
      <w:r w:rsidRPr="00C1025B">
        <w:t>Most Mládeže (tramvajová zastávka) je nyní Rodinná.</w:t>
      </w:r>
    </w:p>
    <w:p w:rsidR="00DC2CBE" w:rsidRPr="00C1025B" w:rsidRDefault="00DC2CBE" w:rsidP="00DC2CBE">
      <w:pPr>
        <w:pStyle w:val="K-odstavec"/>
      </w:pPr>
    </w:p>
    <w:p w:rsidR="00DC2CBE" w:rsidRPr="00C1025B" w:rsidRDefault="00DC2CBE" w:rsidP="00DC2CBE">
      <w:pPr>
        <w:pStyle w:val="K-odstavec"/>
      </w:pPr>
      <w:r w:rsidRPr="00C1025B">
        <w:t>Nové autobusové zastávky na znamení</w:t>
      </w:r>
    </w:p>
    <w:p w:rsidR="00DC2CBE" w:rsidRPr="00C1025B" w:rsidRDefault="00DC2CBE" w:rsidP="00DC2CBE">
      <w:pPr>
        <w:pStyle w:val="K-odstavec"/>
      </w:pPr>
      <w:proofErr w:type="spellStart"/>
      <w:r w:rsidRPr="00C1025B">
        <w:t>Markvartovice</w:t>
      </w:r>
      <w:proofErr w:type="spellEnd"/>
      <w:r w:rsidRPr="00C1025B">
        <w:t xml:space="preserve"> Štípky</w:t>
      </w:r>
    </w:p>
    <w:p w:rsidR="00DC2CBE" w:rsidRPr="00C1025B" w:rsidRDefault="00DC2CBE" w:rsidP="00DC2CBE">
      <w:pPr>
        <w:pStyle w:val="K-odstavec"/>
      </w:pPr>
      <w:r w:rsidRPr="00C1025B">
        <w:t>Vítkovice hřbitov</w:t>
      </w:r>
    </w:p>
    <w:p w:rsidR="00DC2CBE" w:rsidRPr="00C1025B" w:rsidRDefault="00DC2CBE" w:rsidP="00DC2CBE">
      <w:pPr>
        <w:pStyle w:val="K-odstavec"/>
      </w:pPr>
      <w:r w:rsidRPr="00C1025B">
        <w:t>Most Mládeže</w:t>
      </w:r>
    </w:p>
    <w:p w:rsidR="00DC2CBE" w:rsidRPr="00C1025B" w:rsidRDefault="00DC2CBE" w:rsidP="00DC2CBE">
      <w:pPr>
        <w:pStyle w:val="K-odstavec"/>
      </w:pPr>
      <w:proofErr w:type="spellStart"/>
      <w:r w:rsidRPr="00C1025B">
        <w:t>Hlučínská</w:t>
      </w:r>
      <w:proofErr w:type="spellEnd"/>
    </w:p>
    <w:p w:rsidR="00DC2CBE" w:rsidRPr="00C1025B" w:rsidRDefault="00DC2CBE" w:rsidP="00DC2CBE">
      <w:pPr>
        <w:pStyle w:val="K-odstavec"/>
      </w:pPr>
      <w:r w:rsidRPr="00C1025B">
        <w:t>Nová huť učiliště</w:t>
      </w:r>
    </w:p>
    <w:p w:rsidR="00DC2CBE" w:rsidRPr="00C1025B" w:rsidRDefault="00DC2CBE" w:rsidP="00DC2CBE">
      <w:pPr>
        <w:pStyle w:val="K-odstavec"/>
      </w:pPr>
      <w:r w:rsidRPr="00C1025B">
        <w:t xml:space="preserve">Kolonie </w:t>
      </w:r>
      <w:proofErr w:type="spellStart"/>
      <w:r w:rsidRPr="00C1025B">
        <w:t>Jeremenko</w:t>
      </w:r>
      <w:proofErr w:type="spellEnd"/>
    </w:p>
    <w:p w:rsidR="00DC2CBE" w:rsidRPr="00C1025B" w:rsidRDefault="00DC2CBE" w:rsidP="00DC2CBE">
      <w:pPr>
        <w:pStyle w:val="K-odstavec"/>
      </w:pPr>
      <w:r w:rsidRPr="00C1025B">
        <w:t>Moravská</w:t>
      </w:r>
    </w:p>
    <w:p w:rsidR="00DC2CBE" w:rsidRPr="00C1025B" w:rsidRDefault="00DC2CBE" w:rsidP="00DC2CBE">
      <w:pPr>
        <w:pStyle w:val="K-odstavec"/>
      </w:pPr>
      <w:r w:rsidRPr="00C1025B">
        <w:t>Český dům</w:t>
      </w:r>
    </w:p>
    <w:p w:rsidR="00DC2CBE" w:rsidRPr="00C1025B" w:rsidRDefault="00DC2CBE" w:rsidP="00DC2CBE">
      <w:pPr>
        <w:pStyle w:val="K-odstavec"/>
      </w:pPr>
      <w:r w:rsidRPr="00C1025B">
        <w:t>Stará ocelárna</w:t>
      </w:r>
    </w:p>
    <w:p w:rsidR="00DE7691" w:rsidRPr="00C1025B" w:rsidRDefault="00DC2CBE" w:rsidP="00DC2CBE">
      <w:pPr>
        <w:pStyle w:val="K-odstavec"/>
      </w:pPr>
      <w:r w:rsidRPr="00C1025B">
        <w:t xml:space="preserve">Důl </w:t>
      </w:r>
      <w:proofErr w:type="spellStart"/>
      <w:r w:rsidRPr="00C1025B">
        <w:t>Zárubek</w:t>
      </w:r>
      <w:proofErr w:type="spellEnd"/>
    </w:p>
    <w:p w:rsidR="00DB324F" w:rsidRPr="00C1025B" w:rsidRDefault="00DB324F" w:rsidP="00A96437">
      <w:pPr>
        <w:pStyle w:val="K-odstavec"/>
      </w:pPr>
    </w:p>
    <w:p w:rsidR="00AE08D0" w:rsidRPr="00C1025B" w:rsidRDefault="00DE7691" w:rsidP="00806115">
      <w:pPr>
        <w:pStyle w:val="K-odstavec"/>
      </w:pPr>
      <w:r w:rsidRPr="00C1025B">
        <w:t xml:space="preserve">Zdroj: </w:t>
      </w:r>
      <w:hyperlink r:id="rId20" w:history="1">
        <w:r w:rsidR="00DC2CBE" w:rsidRPr="00C1025B">
          <w:rPr>
            <w:rStyle w:val="Hypertextovodkaz"/>
            <w:color w:val="auto"/>
          </w:rPr>
          <w:t>dpo.cz</w:t>
        </w:r>
      </w:hyperlink>
    </w:p>
    <w:p w:rsidR="00DC2CBE" w:rsidRPr="00C1025B" w:rsidRDefault="00DC2CBE" w:rsidP="00806115">
      <w:pPr>
        <w:pStyle w:val="K-odstavec"/>
      </w:pPr>
    </w:p>
    <w:p w:rsidR="00DE7691" w:rsidRPr="00C1025B" w:rsidRDefault="00DE7691" w:rsidP="00806115">
      <w:pPr>
        <w:pStyle w:val="K-odstavec"/>
      </w:pPr>
    </w:p>
    <w:p w:rsidR="00A96437" w:rsidRPr="00C1025B" w:rsidRDefault="00A96437" w:rsidP="00806115">
      <w:pPr>
        <w:pStyle w:val="K-odstavec"/>
      </w:pPr>
    </w:p>
    <w:p w:rsidR="007055F1" w:rsidRPr="00C1025B" w:rsidRDefault="007055F1" w:rsidP="007055F1">
      <w:pPr>
        <w:pStyle w:val="K-nadpiskapitoly"/>
      </w:pPr>
      <w:bookmarkStart w:id="39" w:name="_Toc534701495"/>
      <w:r w:rsidRPr="00C1025B">
        <w:t>Společenská rubrika</w:t>
      </w:r>
      <w:bookmarkEnd w:id="39"/>
    </w:p>
    <w:p w:rsidR="007055F1" w:rsidRPr="00C1025B" w:rsidRDefault="007055F1" w:rsidP="007055F1">
      <w:pPr>
        <w:pStyle w:val="K-odstavec"/>
      </w:pPr>
    </w:p>
    <w:p w:rsidR="007055F1" w:rsidRPr="00C1025B" w:rsidRDefault="007055F1" w:rsidP="007055F1">
      <w:pPr>
        <w:pStyle w:val="K-nadpislnku"/>
      </w:pPr>
      <w:bookmarkStart w:id="40" w:name="_Toc534701496"/>
      <w:r w:rsidRPr="00C1025B">
        <w:lastRenderedPageBreak/>
        <w:t>Blahopřání jubilantům</w:t>
      </w:r>
      <w:bookmarkEnd w:id="40"/>
    </w:p>
    <w:p w:rsidR="007055F1" w:rsidRPr="00C1025B" w:rsidRDefault="007055F1" w:rsidP="007055F1">
      <w:pPr>
        <w:pStyle w:val="K-odstavec"/>
      </w:pPr>
    </w:p>
    <w:p w:rsidR="00976B6C" w:rsidRPr="00C1025B" w:rsidRDefault="00976B6C" w:rsidP="00976B6C">
      <w:pPr>
        <w:pStyle w:val="K-odstavec"/>
      </w:pPr>
      <w:r w:rsidRPr="00C1025B">
        <w:t xml:space="preserve">Blahopřejeme všem klientům, kteří oslaví v měsíci </w:t>
      </w:r>
      <w:r w:rsidR="00DC2CBE" w:rsidRPr="00C1025B">
        <w:t>lednu</w:t>
      </w:r>
      <w:r w:rsidRPr="00C1025B">
        <w:t xml:space="preserve"> své narozeniny. Přejeme Vám hodně spokojenosti, štěstí, radosti a zdraví.</w:t>
      </w:r>
    </w:p>
    <w:p w:rsidR="007055F1" w:rsidRPr="00C1025B" w:rsidRDefault="007055F1" w:rsidP="007055F1">
      <w:pPr>
        <w:pStyle w:val="K-odstavec"/>
      </w:pPr>
    </w:p>
    <w:p w:rsidR="004C6364" w:rsidRPr="00C1025B" w:rsidRDefault="004C6364" w:rsidP="007055F1">
      <w:pPr>
        <w:pStyle w:val="K-odstavec"/>
      </w:pPr>
    </w:p>
    <w:p w:rsidR="00660689" w:rsidRPr="00C1025B" w:rsidRDefault="00660689" w:rsidP="008C4D23">
      <w:pPr>
        <w:pStyle w:val="K-odstavec"/>
      </w:pPr>
    </w:p>
    <w:p w:rsidR="0054505B" w:rsidRPr="00C1025B" w:rsidRDefault="007B11BB" w:rsidP="00A754F7">
      <w:pPr>
        <w:pStyle w:val="K-nadpiskapitoly"/>
      </w:pPr>
      <w:bookmarkStart w:id="41" w:name="_Toc534701497"/>
      <w:r w:rsidRPr="00C1025B">
        <w:t>Pro m</w:t>
      </w:r>
      <w:r w:rsidR="008A2B64" w:rsidRPr="00C1025B">
        <w:t>l</w:t>
      </w:r>
      <w:r w:rsidRPr="00C1025B">
        <w:t>souny</w:t>
      </w:r>
      <w:bookmarkEnd w:id="41"/>
    </w:p>
    <w:p w:rsidR="0054505B" w:rsidRPr="00C1025B" w:rsidRDefault="0054505B" w:rsidP="00EC2881">
      <w:pPr>
        <w:pStyle w:val="K-odstavec"/>
      </w:pPr>
    </w:p>
    <w:p w:rsidR="00B07730" w:rsidRPr="00C1025B" w:rsidRDefault="00DC2CBE" w:rsidP="00DC2CBE">
      <w:pPr>
        <w:pStyle w:val="K-nadpislnku"/>
      </w:pPr>
      <w:bookmarkStart w:id="42" w:name="_Toc534701498"/>
      <w:r w:rsidRPr="00C1025B">
        <w:t xml:space="preserve">Recepty z </w:t>
      </w:r>
      <w:proofErr w:type="spellStart"/>
      <w:r w:rsidRPr="00C1025B">
        <w:t>Tyflovařečky</w:t>
      </w:r>
      <w:bookmarkEnd w:id="42"/>
      <w:proofErr w:type="spellEnd"/>
    </w:p>
    <w:p w:rsidR="009E3D95" w:rsidRPr="00C1025B" w:rsidRDefault="009E3D95" w:rsidP="009E3D95">
      <w:pPr>
        <w:pStyle w:val="K-nadpislnku"/>
      </w:pPr>
    </w:p>
    <w:p w:rsidR="00DC2CBE" w:rsidRPr="00C1025B" w:rsidRDefault="00DC2CBE" w:rsidP="00DC2CBE">
      <w:pPr>
        <w:pStyle w:val="K-odstavec"/>
      </w:pPr>
      <w:r w:rsidRPr="00C1025B">
        <w:t xml:space="preserve">Cibulačka </w:t>
      </w:r>
    </w:p>
    <w:p w:rsidR="00DC2CBE" w:rsidRPr="00C1025B" w:rsidRDefault="00DC2CBE" w:rsidP="00DC2CBE">
      <w:pPr>
        <w:pStyle w:val="K-odstavec"/>
      </w:pPr>
    </w:p>
    <w:p w:rsidR="00DC2CBE" w:rsidRPr="00C1025B" w:rsidRDefault="00DC2CBE" w:rsidP="00DC2CBE">
      <w:pPr>
        <w:pStyle w:val="K-odstavec"/>
      </w:pPr>
      <w:r w:rsidRPr="00C1025B">
        <w:t xml:space="preserve">1 velká </w:t>
      </w:r>
      <w:proofErr w:type="spellStart"/>
      <w:r w:rsidRPr="00C1025B">
        <w:t>ciblule</w:t>
      </w:r>
      <w:proofErr w:type="spellEnd"/>
    </w:p>
    <w:p w:rsidR="00DC2CBE" w:rsidRPr="00C1025B" w:rsidRDefault="00DC2CBE" w:rsidP="00DC2CBE">
      <w:pPr>
        <w:pStyle w:val="K-odstavec"/>
      </w:pPr>
      <w:r w:rsidRPr="00C1025B">
        <w:t xml:space="preserve">1 lžíce hrubé krupice </w:t>
      </w:r>
    </w:p>
    <w:p w:rsidR="00DC2CBE" w:rsidRPr="00C1025B" w:rsidRDefault="00DC2CBE" w:rsidP="00DC2CBE">
      <w:pPr>
        <w:pStyle w:val="K-odstavec"/>
      </w:pPr>
      <w:r w:rsidRPr="00C1025B">
        <w:t xml:space="preserve">1 lžíce másla </w:t>
      </w:r>
    </w:p>
    <w:p w:rsidR="00DC2CBE" w:rsidRPr="00C1025B" w:rsidRDefault="00DC2CBE" w:rsidP="00DC2CBE">
      <w:pPr>
        <w:pStyle w:val="K-odstavec"/>
      </w:pPr>
      <w:r w:rsidRPr="00C1025B">
        <w:t xml:space="preserve">malá lžička </w:t>
      </w:r>
      <w:proofErr w:type="spellStart"/>
      <w:r w:rsidRPr="00C1025B">
        <w:t>Vegety</w:t>
      </w:r>
      <w:proofErr w:type="spellEnd"/>
      <w:r w:rsidRPr="00C1025B">
        <w:t xml:space="preserve"> </w:t>
      </w:r>
    </w:p>
    <w:p w:rsidR="00DC2CBE" w:rsidRPr="00C1025B" w:rsidRDefault="00DC2CBE" w:rsidP="00DC2CBE">
      <w:pPr>
        <w:pStyle w:val="K-odstavec"/>
      </w:pPr>
      <w:r w:rsidRPr="00C1025B">
        <w:t xml:space="preserve">1 vejce </w:t>
      </w:r>
    </w:p>
    <w:p w:rsidR="00DC2CBE" w:rsidRPr="00C1025B" w:rsidRDefault="00DC2CBE" w:rsidP="00DC2CBE">
      <w:pPr>
        <w:pStyle w:val="K-odstavec"/>
      </w:pPr>
      <w:r w:rsidRPr="00C1025B">
        <w:t>2 hrnky masového vývaru (možno použít vodu a kostku masoxu)</w:t>
      </w:r>
    </w:p>
    <w:p w:rsidR="00DC2CBE" w:rsidRPr="00C1025B" w:rsidRDefault="00DC2CBE" w:rsidP="00DC2CBE">
      <w:pPr>
        <w:pStyle w:val="K-odstavec"/>
      </w:pPr>
      <w:r w:rsidRPr="00C1025B">
        <w:t>sekaná petržel nebo kopr (nemusí být)</w:t>
      </w:r>
    </w:p>
    <w:p w:rsidR="00DC2CBE" w:rsidRPr="00C1025B" w:rsidRDefault="00DC2CBE" w:rsidP="00DC2CBE">
      <w:pPr>
        <w:pStyle w:val="K-odstavec"/>
      </w:pPr>
    </w:p>
    <w:p w:rsidR="00DC2CBE" w:rsidRPr="00C1025B" w:rsidRDefault="00DC2CBE" w:rsidP="00DC2CBE">
      <w:pPr>
        <w:pStyle w:val="K-odstavec"/>
      </w:pPr>
      <w:r w:rsidRPr="00C1025B">
        <w:t xml:space="preserve">V hrnci rozpustíme máslo, přisypeme lžíci hrubé krupice, přisypeme </w:t>
      </w:r>
      <w:proofErr w:type="spellStart"/>
      <w:r w:rsidRPr="00C1025B">
        <w:t>Vegetu</w:t>
      </w:r>
      <w:proofErr w:type="spellEnd"/>
      <w:r w:rsidRPr="00C1025B">
        <w:t xml:space="preserve"> a zamícháme. Přidáme vejce a opět zamícháme. Zalijeme 2 hrnky masového vývaru, přidáme cibuli nakrájenou na kolečka a necháme povařit. Do hotové polévky můžeme přis</w:t>
      </w:r>
      <w:r w:rsidR="00531894" w:rsidRPr="00C1025B">
        <w:t>y</w:t>
      </w:r>
      <w:r w:rsidRPr="00C1025B">
        <w:t xml:space="preserve">pat petržel či kopr. Kdo by chtěl vyzkoušet tuto polévku </w:t>
      </w:r>
      <w:proofErr w:type="spellStart"/>
      <w:r w:rsidRPr="00C1025B">
        <w:t>krémovejší</w:t>
      </w:r>
      <w:proofErr w:type="spellEnd"/>
      <w:r w:rsidR="00531894" w:rsidRPr="00C1025B">
        <w:t>,</w:t>
      </w:r>
      <w:r w:rsidRPr="00C1025B">
        <w:t xml:space="preserve"> doporučuji vše rozmixovat ponorným mixérem a přidat opečené </w:t>
      </w:r>
      <w:proofErr w:type="spellStart"/>
      <w:r w:rsidRPr="00C1025B">
        <w:t>krutonky</w:t>
      </w:r>
      <w:proofErr w:type="spellEnd"/>
      <w:r w:rsidRPr="00C1025B">
        <w:t xml:space="preserve">. </w:t>
      </w:r>
    </w:p>
    <w:p w:rsidR="00DC2CBE" w:rsidRPr="00C1025B" w:rsidRDefault="00DC2CBE" w:rsidP="00DC2CBE">
      <w:pPr>
        <w:pStyle w:val="K-odstavec"/>
      </w:pPr>
    </w:p>
    <w:p w:rsidR="00531894" w:rsidRPr="00C1025B" w:rsidRDefault="00531894" w:rsidP="00DC2CBE">
      <w:pPr>
        <w:pStyle w:val="K-odstavec"/>
      </w:pPr>
    </w:p>
    <w:p w:rsidR="00DC2CBE" w:rsidRPr="00C1025B" w:rsidRDefault="00DC2CBE" w:rsidP="00DC2CBE">
      <w:pPr>
        <w:pStyle w:val="K-odstavec"/>
      </w:pPr>
      <w:r w:rsidRPr="00C1025B">
        <w:t>Francouzský cibulový koláč</w:t>
      </w:r>
    </w:p>
    <w:p w:rsidR="00531894" w:rsidRPr="00C1025B" w:rsidRDefault="00531894" w:rsidP="00DC2CBE">
      <w:pPr>
        <w:pStyle w:val="K-odstavec"/>
      </w:pPr>
    </w:p>
    <w:p w:rsidR="00531894" w:rsidRPr="00C1025B" w:rsidRDefault="00531894" w:rsidP="00DC2CBE">
      <w:pPr>
        <w:pStyle w:val="K-odstavec"/>
      </w:pPr>
      <w:r w:rsidRPr="00C1025B">
        <w:t>Náplň:</w:t>
      </w:r>
    </w:p>
    <w:p w:rsidR="00DC2CBE" w:rsidRPr="00C1025B" w:rsidRDefault="00DC2CBE" w:rsidP="00DC2CBE">
      <w:pPr>
        <w:pStyle w:val="K-odstavec"/>
      </w:pPr>
      <w:r w:rsidRPr="00C1025B">
        <w:t>150 g slaniny</w:t>
      </w:r>
    </w:p>
    <w:p w:rsidR="00DC2CBE" w:rsidRPr="00C1025B" w:rsidRDefault="00DC2CBE" w:rsidP="00DC2CBE">
      <w:pPr>
        <w:pStyle w:val="K-odstavec"/>
      </w:pPr>
      <w:r w:rsidRPr="00C1025B">
        <w:t xml:space="preserve">2 ks cibule </w:t>
      </w:r>
    </w:p>
    <w:p w:rsidR="00DC2CBE" w:rsidRPr="00C1025B" w:rsidRDefault="00DC2CBE" w:rsidP="00DC2CBE">
      <w:pPr>
        <w:pStyle w:val="K-odstavec"/>
      </w:pPr>
      <w:r w:rsidRPr="00C1025B">
        <w:t xml:space="preserve">2 stroužky česneku </w:t>
      </w:r>
    </w:p>
    <w:p w:rsidR="00DC2CBE" w:rsidRPr="00C1025B" w:rsidRDefault="00531894" w:rsidP="00DC2CBE">
      <w:pPr>
        <w:pStyle w:val="K-odstavec"/>
      </w:pPr>
      <w:r w:rsidRPr="00C1025B">
        <w:t>k</w:t>
      </w:r>
      <w:r w:rsidR="00DC2CBE" w:rsidRPr="00C1025B">
        <w:t xml:space="preserve">elímek zakysané smetany </w:t>
      </w:r>
    </w:p>
    <w:p w:rsidR="00DC2CBE" w:rsidRPr="00C1025B" w:rsidRDefault="00531894" w:rsidP="00DC2CBE">
      <w:pPr>
        <w:pStyle w:val="K-odstavec"/>
      </w:pPr>
      <w:r w:rsidRPr="00C1025B">
        <w:t>s</w:t>
      </w:r>
      <w:r w:rsidR="00DC2CBE" w:rsidRPr="00C1025B">
        <w:t>ůl,</w:t>
      </w:r>
      <w:r w:rsidRPr="00C1025B">
        <w:t xml:space="preserve"> </w:t>
      </w:r>
      <w:r w:rsidR="00DC2CBE" w:rsidRPr="00C1025B">
        <w:t xml:space="preserve">pepř </w:t>
      </w:r>
    </w:p>
    <w:p w:rsidR="00DC2CBE" w:rsidRPr="00C1025B" w:rsidRDefault="00DC2CBE" w:rsidP="00DC2CBE">
      <w:pPr>
        <w:pStyle w:val="K-odstavec"/>
      </w:pPr>
      <w:r w:rsidRPr="00C1025B">
        <w:tab/>
      </w:r>
    </w:p>
    <w:p w:rsidR="00531894" w:rsidRPr="00C1025B" w:rsidRDefault="00531894" w:rsidP="00DC2CBE">
      <w:pPr>
        <w:pStyle w:val="K-odstavec"/>
      </w:pPr>
      <w:r w:rsidRPr="00C1025B">
        <w:t>P</w:t>
      </w:r>
      <w:r w:rsidR="00DC2CBE" w:rsidRPr="00C1025B">
        <w:t>izza těsto</w:t>
      </w:r>
    </w:p>
    <w:p w:rsidR="00DC2CBE" w:rsidRPr="00C1025B" w:rsidRDefault="00DC2CBE" w:rsidP="00DC2CBE">
      <w:pPr>
        <w:pStyle w:val="K-odstavec"/>
      </w:pPr>
      <w:r w:rsidRPr="00C1025B">
        <w:t>100 ml vlažné vody</w:t>
      </w:r>
    </w:p>
    <w:p w:rsidR="00DC2CBE" w:rsidRPr="00C1025B" w:rsidRDefault="00531894" w:rsidP="00DC2CBE">
      <w:pPr>
        <w:pStyle w:val="K-odstavec"/>
      </w:pPr>
      <w:r w:rsidRPr="00C1025B">
        <w:t>l</w:t>
      </w:r>
      <w:r w:rsidR="00DC2CBE" w:rsidRPr="00C1025B">
        <w:t xml:space="preserve">žíce mléka </w:t>
      </w:r>
    </w:p>
    <w:p w:rsidR="00DC2CBE" w:rsidRPr="00C1025B" w:rsidRDefault="00531894" w:rsidP="00DC2CBE">
      <w:pPr>
        <w:pStyle w:val="K-odstavec"/>
      </w:pPr>
      <w:r w:rsidRPr="00C1025B">
        <w:t>l</w:t>
      </w:r>
      <w:r w:rsidR="00DC2CBE" w:rsidRPr="00C1025B">
        <w:t xml:space="preserve">žíce olivového oleje </w:t>
      </w:r>
    </w:p>
    <w:p w:rsidR="00DC2CBE" w:rsidRPr="00C1025B" w:rsidRDefault="00531894" w:rsidP="00DC2CBE">
      <w:pPr>
        <w:pStyle w:val="K-odstavec"/>
      </w:pPr>
      <w:r w:rsidRPr="00C1025B">
        <w:lastRenderedPageBreak/>
        <w:t>p</w:t>
      </w:r>
      <w:r w:rsidR="00DC2CBE" w:rsidRPr="00C1025B">
        <w:t>ůl lžičky suš</w:t>
      </w:r>
      <w:r w:rsidRPr="00C1025B">
        <w:t>e</w:t>
      </w:r>
      <w:r w:rsidR="00DC2CBE" w:rsidRPr="00C1025B">
        <w:t xml:space="preserve">ných kvasnic nebo půl kostky kvasnic </w:t>
      </w:r>
    </w:p>
    <w:p w:rsidR="00DC2CBE" w:rsidRPr="00C1025B" w:rsidRDefault="00DC2CBE" w:rsidP="00DC2CBE">
      <w:pPr>
        <w:pStyle w:val="K-odstavec"/>
      </w:pPr>
      <w:r w:rsidRPr="00C1025B">
        <w:t>200 g hladké mouky (možno dle potřeby přisypat, těsto se nesmí lepit)</w:t>
      </w:r>
    </w:p>
    <w:p w:rsidR="00531894" w:rsidRPr="00C1025B" w:rsidRDefault="00531894" w:rsidP="00DC2CBE">
      <w:pPr>
        <w:pStyle w:val="K-odstavec"/>
      </w:pPr>
    </w:p>
    <w:p w:rsidR="00DC2CBE" w:rsidRPr="00C1025B" w:rsidRDefault="00DC2CBE" w:rsidP="00DC2CBE">
      <w:pPr>
        <w:pStyle w:val="K-odstavec"/>
      </w:pPr>
      <w:r w:rsidRPr="00C1025B">
        <w:t>Suroviny na pizzu smícháme, těsto se nesmí lepit. Těsto můžete nechat vykynout v</w:t>
      </w:r>
      <w:r w:rsidR="00531894" w:rsidRPr="00C1025B">
        <w:t> ledni</w:t>
      </w:r>
      <w:r w:rsidRPr="00C1025B">
        <w:t>c</w:t>
      </w:r>
      <w:r w:rsidR="00531894" w:rsidRPr="00C1025B">
        <w:t>i,</w:t>
      </w:r>
      <w:r w:rsidRPr="00C1025B">
        <w:t xml:space="preserve"> nejlépe přikryté igelitem několik hodin (kyne pomaleji)</w:t>
      </w:r>
      <w:r w:rsidR="00531894" w:rsidRPr="00C1025B">
        <w:t>,</w:t>
      </w:r>
      <w:r w:rsidRPr="00C1025B">
        <w:t xml:space="preserve"> nebo jej necháme vykynout klasicky. </w:t>
      </w:r>
    </w:p>
    <w:p w:rsidR="00DC2CBE" w:rsidRPr="00C1025B" w:rsidRDefault="00DC2CBE" w:rsidP="00DC2CBE">
      <w:pPr>
        <w:pStyle w:val="K-odstavec"/>
      </w:pPr>
    </w:p>
    <w:p w:rsidR="009E3D95" w:rsidRPr="00C1025B" w:rsidRDefault="00DC2CBE" w:rsidP="00DC2CBE">
      <w:pPr>
        <w:pStyle w:val="K-odstavec"/>
      </w:pPr>
      <w:r w:rsidRPr="00C1025B">
        <w:t>Cibuli a slaninu nakrájíme na kolečka/nudličky a osmahneme na pánv</w:t>
      </w:r>
      <w:r w:rsidR="00531894" w:rsidRPr="00C1025B">
        <w:t>i</w:t>
      </w:r>
      <w:r w:rsidRPr="00C1025B">
        <w:t>. Do zakysané smetany dáme prolisovaný česnek, sůl a pepř. Těsto rozválejte a rukama rozt</w:t>
      </w:r>
      <w:r w:rsidR="00531894" w:rsidRPr="00C1025B">
        <w:t>á</w:t>
      </w:r>
      <w:r w:rsidRPr="00C1025B">
        <w:t>hněte na plech, který jste předtím potřeli olivovým olejem. Zakysanou smetanou potřete těsto, posypte slaninou a cibulkou a dejte péci. Pečeme při 250</w:t>
      </w:r>
      <w:r w:rsidR="00531894" w:rsidRPr="00C1025B">
        <w:rPr>
          <w:rFonts w:cs="Arial"/>
        </w:rPr>
        <w:t>°</w:t>
      </w:r>
      <w:r w:rsidRPr="00C1025B">
        <w:t xml:space="preserve"> C (troubu je dobré si dopředu rozehřát), dokud okraje nezezlátnou, asi 10 minut. Pizzu si můžete posypat i strouhaným sýrem.</w:t>
      </w:r>
    </w:p>
    <w:p w:rsidR="00531894" w:rsidRPr="00C1025B" w:rsidRDefault="00531894" w:rsidP="00A53E64">
      <w:pPr>
        <w:pStyle w:val="K-odstavec"/>
      </w:pPr>
    </w:p>
    <w:p w:rsidR="00A53E64" w:rsidRPr="00C1025B" w:rsidRDefault="00513BE2" w:rsidP="00A53E64">
      <w:pPr>
        <w:pStyle w:val="K-odstavec"/>
      </w:pPr>
      <w:r w:rsidRPr="00C1025B">
        <w:t>Dobr</w:t>
      </w:r>
      <w:r w:rsidR="009E3D95" w:rsidRPr="00C1025B">
        <w:t xml:space="preserve">ou chuť vám přeje </w:t>
      </w:r>
      <w:r w:rsidR="00531894" w:rsidRPr="00C1025B">
        <w:t xml:space="preserve">Petra </w:t>
      </w:r>
      <w:proofErr w:type="spellStart"/>
      <w:r w:rsidR="00531894" w:rsidRPr="00C1025B">
        <w:t>Ďurková</w:t>
      </w:r>
      <w:proofErr w:type="spellEnd"/>
    </w:p>
    <w:p w:rsidR="008F0012" w:rsidRPr="00C1025B" w:rsidRDefault="008F0012" w:rsidP="00A24CEE">
      <w:pPr>
        <w:pStyle w:val="K-odstavec"/>
      </w:pPr>
    </w:p>
    <w:p w:rsidR="008F0012" w:rsidRPr="00C1025B" w:rsidRDefault="008F0012" w:rsidP="00A24CEE">
      <w:pPr>
        <w:pStyle w:val="K-odstavec"/>
      </w:pPr>
    </w:p>
    <w:p w:rsidR="00A24CEE" w:rsidRPr="00C1025B" w:rsidRDefault="00A24CEE" w:rsidP="008B1BE5">
      <w:pPr>
        <w:pStyle w:val="K-odstavec"/>
      </w:pPr>
    </w:p>
    <w:p w:rsidR="00F7750B" w:rsidRPr="00C1025B" w:rsidRDefault="00F7750B" w:rsidP="00971DD4">
      <w:pPr>
        <w:pStyle w:val="K-nadpiskapitoly"/>
        <w:rPr>
          <w:sz w:val="28"/>
          <w:szCs w:val="28"/>
        </w:rPr>
      </w:pPr>
      <w:bookmarkStart w:id="43" w:name="_Toc534701499"/>
      <w:r w:rsidRPr="00C1025B">
        <w:t>Trénink paměti</w:t>
      </w:r>
      <w:bookmarkEnd w:id="43"/>
    </w:p>
    <w:p w:rsidR="00324274" w:rsidRPr="00C1025B" w:rsidRDefault="00324274" w:rsidP="00B33E87">
      <w:pPr>
        <w:pStyle w:val="K-odstavec"/>
      </w:pPr>
    </w:p>
    <w:p w:rsidR="00D579CE" w:rsidRPr="00C1025B" w:rsidRDefault="00D80AB5" w:rsidP="00692AFE">
      <w:pPr>
        <w:pStyle w:val="K-nadpislnku"/>
      </w:pPr>
      <w:bookmarkStart w:id="44" w:name="_Toc534701500"/>
      <w:r w:rsidRPr="00C1025B">
        <w:t>Význam slov pocházejících z angličtiny</w:t>
      </w:r>
      <w:bookmarkEnd w:id="44"/>
    </w:p>
    <w:p w:rsidR="00E4291D" w:rsidRPr="00C1025B" w:rsidRDefault="00E4291D" w:rsidP="00D579CE">
      <w:pPr>
        <w:pStyle w:val="K-odstavec"/>
      </w:pPr>
    </w:p>
    <w:p w:rsidR="00E4291D" w:rsidRPr="00C1025B" w:rsidRDefault="00D80AB5" w:rsidP="00D579CE">
      <w:pPr>
        <w:pStyle w:val="K-odstavec"/>
      </w:pPr>
      <w:r w:rsidRPr="00C1025B">
        <w:t>Určete význam slov pocházejících z angličtiny, která u nás už zdomácněla a běžně se používají.</w:t>
      </w:r>
    </w:p>
    <w:p w:rsidR="00774DC3" w:rsidRPr="00C1025B" w:rsidRDefault="00D80AB5" w:rsidP="00D579CE">
      <w:pPr>
        <w:pStyle w:val="K-odstavec"/>
        <w:rPr>
          <w:lang w:val="sk-SK"/>
        </w:rPr>
      </w:pPr>
      <w:proofErr w:type="spellStart"/>
      <w:r w:rsidRPr="00C1025B">
        <w:rPr>
          <w:lang w:val="sk-SK"/>
        </w:rPr>
        <w:t>bestselle</w:t>
      </w:r>
      <w:proofErr w:type="spellEnd"/>
      <w:r w:rsidR="00692AFE" w:rsidRPr="00C1025B">
        <w:rPr>
          <w:lang w:val="sk-SK"/>
        </w:rPr>
        <w:t xml:space="preserve"> -</w:t>
      </w:r>
      <w:r w:rsidR="00774DC3" w:rsidRPr="00C1025B">
        <w:rPr>
          <w:lang w:val="sk-SK"/>
        </w:rPr>
        <w:t xml:space="preserve"> ...</w:t>
      </w:r>
    </w:p>
    <w:p w:rsidR="00774DC3" w:rsidRPr="00C1025B" w:rsidRDefault="00D80AB5" w:rsidP="00774DC3">
      <w:pPr>
        <w:pStyle w:val="K-odstavec"/>
        <w:rPr>
          <w:lang w:val="sk-SK"/>
        </w:rPr>
      </w:pPr>
      <w:r w:rsidRPr="00C1025B">
        <w:rPr>
          <w:lang w:val="sk-SK"/>
        </w:rPr>
        <w:t>handicap</w:t>
      </w:r>
      <w:r w:rsidR="00692AFE" w:rsidRPr="00C1025B">
        <w:rPr>
          <w:lang w:val="sk-SK"/>
        </w:rPr>
        <w:t xml:space="preserve"> - ...</w:t>
      </w:r>
    </w:p>
    <w:p w:rsidR="00774DC3" w:rsidRPr="00C1025B" w:rsidRDefault="00D80AB5" w:rsidP="00774DC3">
      <w:pPr>
        <w:pStyle w:val="K-odstavec"/>
        <w:rPr>
          <w:lang w:val="sk-SK"/>
        </w:rPr>
      </w:pPr>
      <w:r w:rsidRPr="00C1025B">
        <w:rPr>
          <w:lang w:val="sk-SK"/>
        </w:rPr>
        <w:t>interview</w:t>
      </w:r>
      <w:r w:rsidR="00692AFE" w:rsidRPr="00C1025B">
        <w:rPr>
          <w:lang w:val="sk-SK"/>
        </w:rPr>
        <w:t xml:space="preserve"> - ...</w:t>
      </w:r>
    </w:p>
    <w:p w:rsidR="00774DC3" w:rsidRPr="00C1025B" w:rsidRDefault="00D80AB5" w:rsidP="00774DC3">
      <w:pPr>
        <w:pStyle w:val="K-odstavec"/>
        <w:rPr>
          <w:lang w:val="sk-SK"/>
        </w:rPr>
      </w:pPr>
      <w:r w:rsidRPr="00C1025B">
        <w:rPr>
          <w:lang w:val="sk-SK"/>
        </w:rPr>
        <w:t>outsider</w:t>
      </w:r>
      <w:r w:rsidR="00692AFE" w:rsidRPr="00C1025B">
        <w:rPr>
          <w:lang w:val="sk-SK"/>
        </w:rPr>
        <w:t xml:space="preserve"> - ...</w:t>
      </w:r>
    </w:p>
    <w:p w:rsidR="00774DC3" w:rsidRPr="00C1025B" w:rsidRDefault="00D80AB5" w:rsidP="00774DC3">
      <w:pPr>
        <w:pStyle w:val="K-odstavec"/>
        <w:rPr>
          <w:lang w:val="sk-SK"/>
        </w:rPr>
      </w:pPr>
      <w:proofErr w:type="spellStart"/>
      <w:r w:rsidRPr="00C1025B">
        <w:rPr>
          <w:lang w:val="sk-SK"/>
        </w:rPr>
        <w:t>cash</w:t>
      </w:r>
      <w:proofErr w:type="spellEnd"/>
      <w:r w:rsidR="00692AFE" w:rsidRPr="00C1025B">
        <w:rPr>
          <w:lang w:val="sk-SK"/>
        </w:rPr>
        <w:t xml:space="preserve"> - ...</w:t>
      </w:r>
    </w:p>
    <w:p w:rsidR="00774DC3" w:rsidRPr="00C1025B" w:rsidRDefault="00D80AB5" w:rsidP="00774DC3">
      <w:pPr>
        <w:pStyle w:val="K-odstavec"/>
        <w:rPr>
          <w:lang w:val="sk-SK"/>
        </w:rPr>
      </w:pPr>
      <w:proofErr w:type="spellStart"/>
      <w:r w:rsidRPr="00C1025B">
        <w:rPr>
          <w:lang w:val="sk-SK"/>
        </w:rPr>
        <w:t>computer</w:t>
      </w:r>
      <w:proofErr w:type="spellEnd"/>
      <w:r w:rsidR="00692AFE" w:rsidRPr="00C1025B">
        <w:rPr>
          <w:lang w:val="sk-SK"/>
        </w:rPr>
        <w:t xml:space="preserve"> - ...</w:t>
      </w:r>
    </w:p>
    <w:p w:rsidR="00774DC3" w:rsidRPr="00C1025B" w:rsidRDefault="00D80AB5" w:rsidP="00774DC3">
      <w:pPr>
        <w:pStyle w:val="K-odstavec"/>
        <w:rPr>
          <w:lang w:val="sk-SK"/>
        </w:rPr>
      </w:pPr>
      <w:proofErr w:type="spellStart"/>
      <w:r w:rsidRPr="00C1025B">
        <w:rPr>
          <w:lang w:val="sk-SK"/>
        </w:rPr>
        <w:t>discount</w:t>
      </w:r>
      <w:proofErr w:type="spellEnd"/>
      <w:r w:rsidR="00692AFE" w:rsidRPr="00C1025B">
        <w:rPr>
          <w:lang w:val="sk-SK"/>
        </w:rPr>
        <w:t xml:space="preserve"> - ...</w:t>
      </w:r>
    </w:p>
    <w:p w:rsidR="00774DC3" w:rsidRPr="00C1025B" w:rsidRDefault="00D80AB5" w:rsidP="00774DC3">
      <w:pPr>
        <w:pStyle w:val="K-odstavec"/>
        <w:rPr>
          <w:lang w:val="sk-SK"/>
        </w:rPr>
      </w:pPr>
      <w:r w:rsidRPr="00C1025B">
        <w:rPr>
          <w:lang w:val="sk-SK"/>
        </w:rPr>
        <w:t>testament</w:t>
      </w:r>
      <w:r w:rsidR="00692AFE" w:rsidRPr="00C1025B">
        <w:rPr>
          <w:lang w:val="sk-SK"/>
        </w:rPr>
        <w:t xml:space="preserve"> - ...</w:t>
      </w:r>
    </w:p>
    <w:p w:rsidR="00774DC3" w:rsidRPr="00C1025B" w:rsidRDefault="00D80AB5" w:rsidP="00774DC3">
      <w:pPr>
        <w:pStyle w:val="K-odstavec"/>
        <w:rPr>
          <w:lang w:val="sk-SK"/>
        </w:rPr>
      </w:pPr>
      <w:proofErr w:type="spellStart"/>
      <w:r w:rsidRPr="00C1025B">
        <w:rPr>
          <w:lang w:val="sk-SK"/>
        </w:rPr>
        <w:t>double-decker</w:t>
      </w:r>
      <w:proofErr w:type="spellEnd"/>
      <w:r w:rsidR="00692AFE" w:rsidRPr="00C1025B">
        <w:rPr>
          <w:lang w:val="sk-SK"/>
        </w:rPr>
        <w:t xml:space="preserve"> - ...</w:t>
      </w:r>
    </w:p>
    <w:p w:rsidR="00046333" w:rsidRPr="00C1025B" w:rsidRDefault="00046333" w:rsidP="00774DC3">
      <w:pPr>
        <w:pStyle w:val="K-odstavec"/>
        <w:rPr>
          <w:lang w:val="sk-SK"/>
        </w:rPr>
      </w:pPr>
    </w:p>
    <w:p w:rsidR="00046333" w:rsidRPr="00C1025B" w:rsidRDefault="00046333" w:rsidP="00D579CE">
      <w:pPr>
        <w:pStyle w:val="K-odstavec"/>
      </w:pPr>
    </w:p>
    <w:p w:rsidR="00692AFE" w:rsidRPr="00C1025B" w:rsidRDefault="00046333" w:rsidP="00B350CA">
      <w:pPr>
        <w:pStyle w:val="K-nadpislnku"/>
      </w:pPr>
      <w:bookmarkStart w:id="45" w:name="_Toc534701501"/>
      <w:r w:rsidRPr="00C1025B">
        <w:t>Vztahy</w:t>
      </w:r>
      <w:bookmarkEnd w:id="45"/>
    </w:p>
    <w:p w:rsidR="00692AFE" w:rsidRPr="00C1025B" w:rsidRDefault="00692AFE" w:rsidP="00692AFE">
      <w:pPr>
        <w:pStyle w:val="K-odstavec"/>
      </w:pPr>
    </w:p>
    <w:p w:rsidR="00692AFE" w:rsidRPr="00C1025B" w:rsidRDefault="00692AFE" w:rsidP="00692AFE">
      <w:pPr>
        <w:pStyle w:val="K-odstavec"/>
      </w:pPr>
      <w:r w:rsidRPr="00C1025B">
        <w:t xml:space="preserve">Pokuste se </w:t>
      </w:r>
      <w:r w:rsidR="00046333" w:rsidRPr="00C1025B">
        <w:t>najít k zadanému slovu pojem, s nímž je zadané slovo ve stejném vztahu jako vzorová dvojice výrazů.</w:t>
      </w:r>
    </w:p>
    <w:p w:rsidR="00692AFE" w:rsidRPr="00C1025B" w:rsidRDefault="00046333" w:rsidP="00692AFE">
      <w:pPr>
        <w:pStyle w:val="K-odstavec"/>
      </w:pPr>
      <w:r w:rsidRPr="00C1025B">
        <w:t>káva a hrneček</w:t>
      </w:r>
      <w:r w:rsidR="00776845" w:rsidRPr="00C1025B">
        <w:t xml:space="preserve">, </w:t>
      </w:r>
      <w:proofErr w:type="gramStart"/>
      <w:r w:rsidRPr="00C1025B">
        <w:t xml:space="preserve">pivo a </w:t>
      </w:r>
      <w:r w:rsidR="00776845" w:rsidRPr="00C1025B">
        <w:t>...</w:t>
      </w:r>
      <w:proofErr w:type="gramEnd"/>
    </w:p>
    <w:p w:rsidR="00776845" w:rsidRPr="00C1025B" w:rsidRDefault="00046333" w:rsidP="00692AFE">
      <w:pPr>
        <w:pStyle w:val="K-odstavec"/>
      </w:pPr>
      <w:r w:rsidRPr="00C1025B">
        <w:t xml:space="preserve">film a </w:t>
      </w:r>
      <w:proofErr w:type="gramStart"/>
      <w:r w:rsidRPr="00C1025B">
        <w:t>kino</w:t>
      </w:r>
      <w:r w:rsidR="00776845" w:rsidRPr="00C1025B">
        <w:t>,</w:t>
      </w:r>
      <w:r w:rsidRPr="00C1025B">
        <w:t>drama</w:t>
      </w:r>
      <w:proofErr w:type="gramEnd"/>
      <w:r w:rsidRPr="00C1025B">
        <w:t xml:space="preserve"> a </w:t>
      </w:r>
      <w:r w:rsidR="00776845" w:rsidRPr="00C1025B">
        <w:t>...</w:t>
      </w:r>
    </w:p>
    <w:p w:rsidR="00776845" w:rsidRPr="00C1025B" w:rsidRDefault="00046333" w:rsidP="00692AFE">
      <w:pPr>
        <w:pStyle w:val="K-odstavec"/>
      </w:pPr>
      <w:r w:rsidRPr="00C1025B">
        <w:t xml:space="preserve">zelí a zelňačka, </w:t>
      </w:r>
      <w:proofErr w:type="gramStart"/>
      <w:r w:rsidRPr="00C1025B">
        <w:t xml:space="preserve">rýže a </w:t>
      </w:r>
      <w:r w:rsidR="00776845" w:rsidRPr="00C1025B">
        <w:t>...</w:t>
      </w:r>
      <w:proofErr w:type="gramEnd"/>
    </w:p>
    <w:p w:rsidR="00776845" w:rsidRPr="00C1025B" w:rsidRDefault="00046333" w:rsidP="00692AFE">
      <w:pPr>
        <w:pStyle w:val="K-odstavec"/>
      </w:pPr>
      <w:r w:rsidRPr="00C1025B">
        <w:lastRenderedPageBreak/>
        <w:t>dršťková a polévka</w:t>
      </w:r>
      <w:r w:rsidR="00776845" w:rsidRPr="00C1025B">
        <w:t xml:space="preserve">, </w:t>
      </w:r>
      <w:proofErr w:type="gramStart"/>
      <w:r w:rsidRPr="00C1025B">
        <w:t xml:space="preserve">hovězí a </w:t>
      </w:r>
      <w:r w:rsidR="00776845" w:rsidRPr="00C1025B">
        <w:t>...</w:t>
      </w:r>
      <w:proofErr w:type="gramEnd"/>
    </w:p>
    <w:p w:rsidR="00776845" w:rsidRPr="00C1025B" w:rsidRDefault="00046333" w:rsidP="00692AFE">
      <w:pPr>
        <w:pStyle w:val="K-odstavec"/>
      </w:pPr>
      <w:r w:rsidRPr="00C1025B">
        <w:t>popelář a popelnice</w:t>
      </w:r>
      <w:r w:rsidR="00776845" w:rsidRPr="00C1025B">
        <w:t xml:space="preserve">, </w:t>
      </w:r>
      <w:proofErr w:type="gramStart"/>
      <w:r w:rsidRPr="00C1025B">
        <w:t xml:space="preserve">instalatér a </w:t>
      </w:r>
      <w:r w:rsidR="00776845" w:rsidRPr="00C1025B">
        <w:t>...</w:t>
      </w:r>
      <w:proofErr w:type="gramEnd"/>
    </w:p>
    <w:p w:rsidR="00776845" w:rsidRPr="00C1025B" w:rsidRDefault="00046333" w:rsidP="00692AFE">
      <w:pPr>
        <w:pStyle w:val="K-odstavec"/>
      </w:pPr>
      <w:r w:rsidRPr="00C1025B">
        <w:t>třída a žák</w:t>
      </w:r>
      <w:r w:rsidR="00776845" w:rsidRPr="00C1025B">
        <w:t xml:space="preserve">, </w:t>
      </w:r>
      <w:proofErr w:type="gramStart"/>
      <w:r w:rsidRPr="00C1025B">
        <w:t xml:space="preserve">podnik a </w:t>
      </w:r>
      <w:r w:rsidR="00776845" w:rsidRPr="00C1025B">
        <w:t>...</w:t>
      </w:r>
      <w:proofErr w:type="gramEnd"/>
    </w:p>
    <w:p w:rsidR="00776845" w:rsidRPr="00C1025B" w:rsidRDefault="00046333" w:rsidP="00692AFE">
      <w:pPr>
        <w:pStyle w:val="K-odstavec"/>
      </w:pPr>
      <w:r w:rsidRPr="00C1025B">
        <w:t>ametyst a fialová</w:t>
      </w:r>
      <w:r w:rsidR="00776845" w:rsidRPr="00C1025B">
        <w:t xml:space="preserve">, </w:t>
      </w:r>
      <w:proofErr w:type="gramStart"/>
      <w:r w:rsidRPr="00C1025B">
        <w:t xml:space="preserve">smaragd a </w:t>
      </w:r>
      <w:r w:rsidR="00776845" w:rsidRPr="00C1025B">
        <w:t>...</w:t>
      </w:r>
      <w:proofErr w:type="gramEnd"/>
    </w:p>
    <w:p w:rsidR="00776845" w:rsidRPr="00C1025B" w:rsidRDefault="00046333" w:rsidP="00692AFE">
      <w:pPr>
        <w:pStyle w:val="K-odstavec"/>
      </w:pPr>
      <w:r w:rsidRPr="00C1025B">
        <w:t xml:space="preserve">doktor a ordinace, </w:t>
      </w:r>
      <w:proofErr w:type="gramStart"/>
      <w:r w:rsidRPr="00C1025B">
        <w:t>voják a</w:t>
      </w:r>
      <w:r w:rsidR="00776845" w:rsidRPr="00C1025B">
        <w:t xml:space="preserve"> ...</w:t>
      </w:r>
      <w:proofErr w:type="gramEnd"/>
    </w:p>
    <w:p w:rsidR="00776845" w:rsidRPr="00C1025B" w:rsidRDefault="00046333" w:rsidP="00692AFE">
      <w:pPr>
        <w:pStyle w:val="K-odstavec"/>
      </w:pPr>
      <w:r w:rsidRPr="00C1025B">
        <w:t>Boží hod a prosinec</w:t>
      </w:r>
      <w:r w:rsidR="00776845" w:rsidRPr="00C1025B">
        <w:t xml:space="preserve">, </w:t>
      </w:r>
      <w:r w:rsidRPr="00C1025B">
        <w:t xml:space="preserve">Den </w:t>
      </w:r>
      <w:proofErr w:type="gramStart"/>
      <w:r w:rsidRPr="00C1025B">
        <w:t xml:space="preserve">matek a </w:t>
      </w:r>
      <w:r w:rsidR="00776845" w:rsidRPr="00C1025B">
        <w:t>...</w:t>
      </w:r>
      <w:proofErr w:type="gramEnd"/>
    </w:p>
    <w:p w:rsidR="00776845" w:rsidRPr="00C1025B" w:rsidRDefault="00046333" w:rsidP="00692AFE">
      <w:pPr>
        <w:pStyle w:val="K-odstavec"/>
      </w:pPr>
      <w:r w:rsidRPr="00C1025B">
        <w:t>invalida a vozík</w:t>
      </w:r>
      <w:r w:rsidR="00776845" w:rsidRPr="00C1025B">
        <w:t xml:space="preserve">, </w:t>
      </w:r>
      <w:proofErr w:type="gramStart"/>
      <w:r w:rsidRPr="00C1025B">
        <w:t xml:space="preserve">kosmonaut a </w:t>
      </w:r>
      <w:r w:rsidR="00776845" w:rsidRPr="00C1025B">
        <w:t>...</w:t>
      </w:r>
      <w:proofErr w:type="gramEnd"/>
    </w:p>
    <w:p w:rsidR="00776845" w:rsidRPr="00C1025B" w:rsidRDefault="00046333" w:rsidP="00692AFE">
      <w:pPr>
        <w:pStyle w:val="K-odstavec"/>
      </w:pPr>
      <w:r w:rsidRPr="00C1025B">
        <w:t>ruchadlo a Veverkovi</w:t>
      </w:r>
      <w:r w:rsidR="00776845" w:rsidRPr="00C1025B">
        <w:t xml:space="preserve">, </w:t>
      </w:r>
      <w:proofErr w:type="gramStart"/>
      <w:r w:rsidRPr="00C1025B">
        <w:t xml:space="preserve">žárovka a </w:t>
      </w:r>
      <w:r w:rsidR="00776845" w:rsidRPr="00C1025B">
        <w:t>...</w:t>
      </w:r>
      <w:proofErr w:type="gramEnd"/>
    </w:p>
    <w:p w:rsidR="00776845" w:rsidRPr="00C1025B" w:rsidRDefault="00046333" w:rsidP="00692AFE">
      <w:pPr>
        <w:pStyle w:val="K-odstavec"/>
      </w:pPr>
      <w:r w:rsidRPr="00C1025B">
        <w:t>Malta a ostrov</w:t>
      </w:r>
      <w:r w:rsidR="00776845" w:rsidRPr="00C1025B">
        <w:t xml:space="preserve">, </w:t>
      </w:r>
      <w:proofErr w:type="gramStart"/>
      <w:r w:rsidRPr="00C1025B">
        <w:t xml:space="preserve">Afrika a </w:t>
      </w:r>
      <w:r w:rsidR="00776845" w:rsidRPr="00C1025B">
        <w:t>...</w:t>
      </w:r>
      <w:proofErr w:type="gramEnd"/>
    </w:p>
    <w:p w:rsidR="00776845" w:rsidRPr="00C1025B" w:rsidRDefault="00046333" w:rsidP="00692AFE">
      <w:pPr>
        <w:pStyle w:val="K-odstavec"/>
      </w:pPr>
      <w:r w:rsidRPr="00C1025B">
        <w:t xml:space="preserve">fialka a flóra, </w:t>
      </w:r>
      <w:proofErr w:type="gramStart"/>
      <w:r w:rsidRPr="00C1025B">
        <w:t>lev a</w:t>
      </w:r>
      <w:r w:rsidR="00776845" w:rsidRPr="00C1025B">
        <w:t xml:space="preserve"> ...</w:t>
      </w:r>
      <w:proofErr w:type="gramEnd"/>
    </w:p>
    <w:p w:rsidR="00692AFE" w:rsidRPr="00C1025B" w:rsidRDefault="00046333" w:rsidP="00692AFE">
      <w:pPr>
        <w:pStyle w:val="K-odstavec"/>
      </w:pPr>
      <w:r w:rsidRPr="00C1025B">
        <w:t>člověk a savec</w:t>
      </w:r>
      <w:r w:rsidR="00776845" w:rsidRPr="00C1025B">
        <w:t xml:space="preserve">, </w:t>
      </w:r>
      <w:proofErr w:type="gramStart"/>
      <w:r w:rsidRPr="00C1025B">
        <w:t xml:space="preserve">kapr a </w:t>
      </w:r>
      <w:r w:rsidR="00776845" w:rsidRPr="00C1025B">
        <w:t>...</w:t>
      </w:r>
      <w:proofErr w:type="gramEnd"/>
    </w:p>
    <w:p w:rsidR="00776845" w:rsidRPr="00C1025B" w:rsidRDefault="00046333" w:rsidP="00692AFE">
      <w:pPr>
        <w:pStyle w:val="K-odstavec"/>
      </w:pPr>
      <w:r w:rsidRPr="00C1025B">
        <w:t xml:space="preserve">továrna a výroba, </w:t>
      </w:r>
      <w:proofErr w:type="gramStart"/>
      <w:r w:rsidRPr="00C1025B">
        <w:t xml:space="preserve">obchod a </w:t>
      </w:r>
      <w:r w:rsidR="00776845" w:rsidRPr="00C1025B">
        <w:t>...</w:t>
      </w:r>
      <w:proofErr w:type="gramEnd"/>
    </w:p>
    <w:p w:rsidR="00D201E8" w:rsidRPr="00C1025B" w:rsidRDefault="00046333" w:rsidP="00D579CE">
      <w:pPr>
        <w:pStyle w:val="K-odstavec"/>
      </w:pPr>
      <w:r w:rsidRPr="00C1025B">
        <w:t>anemometr a vítr</w:t>
      </w:r>
      <w:r w:rsidR="00776845" w:rsidRPr="00C1025B">
        <w:t xml:space="preserve">, </w:t>
      </w:r>
      <w:proofErr w:type="gramStart"/>
      <w:r w:rsidRPr="00C1025B">
        <w:t xml:space="preserve">chronometr a </w:t>
      </w:r>
      <w:r w:rsidR="00776845" w:rsidRPr="00C1025B">
        <w:t>...</w:t>
      </w:r>
      <w:proofErr w:type="gramEnd"/>
    </w:p>
    <w:p w:rsidR="00776845" w:rsidRPr="00C1025B" w:rsidRDefault="00776845" w:rsidP="00D579CE">
      <w:pPr>
        <w:pStyle w:val="K-odstavec"/>
      </w:pPr>
    </w:p>
    <w:p w:rsidR="00776845" w:rsidRPr="00C1025B" w:rsidRDefault="00776845" w:rsidP="00D579CE">
      <w:pPr>
        <w:pStyle w:val="K-odstavec"/>
      </w:pPr>
    </w:p>
    <w:p w:rsidR="00AE211D" w:rsidRPr="00C1025B" w:rsidRDefault="00AE211D" w:rsidP="00AE211D">
      <w:pPr>
        <w:pStyle w:val="K-nadpislnku"/>
      </w:pPr>
      <w:bookmarkStart w:id="46" w:name="_Toc534701502"/>
      <w:r w:rsidRPr="00C1025B">
        <w:t>Řešení z minulého čísla</w:t>
      </w:r>
      <w:bookmarkEnd w:id="46"/>
    </w:p>
    <w:p w:rsidR="007A13E5" w:rsidRPr="00C1025B" w:rsidRDefault="007A13E5" w:rsidP="00202EB3">
      <w:pPr>
        <w:pStyle w:val="K-odstavec"/>
      </w:pPr>
    </w:p>
    <w:p w:rsidR="00531894" w:rsidRPr="00C1025B" w:rsidRDefault="00531894" w:rsidP="00531894">
      <w:pPr>
        <w:pStyle w:val="K-odstavec"/>
      </w:pPr>
      <w:r w:rsidRPr="00C1025B">
        <w:t>Přeložte ze slovenštiny</w:t>
      </w:r>
    </w:p>
    <w:p w:rsidR="00531894" w:rsidRPr="00C1025B" w:rsidRDefault="00531894" w:rsidP="00531894">
      <w:pPr>
        <w:pStyle w:val="K-odstavec"/>
      </w:pPr>
      <w:r w:rsidRPr="00C1025B">
        <w:t>Pokuste se přeložit ze slovenštiny následující slova.</w:t>
      </w:r>
    </w:p>
    <w:p w:rsidR="00531894" w:rsidRPr="00C1025B" w:rsidRDefault="00531894" w:rsidP="00531894">
      <w:pPr>
        <w:pStyle w:val="K-odstavec"/>
        <w:rPr>
          <w:lang w:val="sk-SK"/>
        </w:rPr>
      </w:pPr>
      <w:r w:rsidRPr="00C1025B">
        <w:rPr>
          <w:lang w:val="sk-SK"/>
        </w:rPr>
        <w:t xml:space="preserve">omrvina - </w:t>
      </w:r>
      <w:proofErr w:type="spellStart"/>
      <w:r w:rsidR="00AB705C" w:rsidRPr="00C1025B">
        <w:rPr>
          <w:lang w:val="sk-SK"/>
        </w:rPr>
        <w:t>drobek</w:t>
      </w:r>
      <w:proofErr w:type="spellEnd"/>
    </w:p>
    <w:p w:rsidR="00531894" w:rsidRPr="00C1025B" w:rsidRDefault="00AB705C" w:rsidP="00531894">
      <w:pPr>
        <w:pStyle w:val="K-odstavec"/>
        <w:rPr>
          <w:lang w:val="sk-SK"/>
        </w:rPr>
      </w:pPr>
      <w:r w:rsidRPr="00C1025B">
        <w:rPr>
          <w:lang w:val="sk-SK"/>
        </w:rPr>
        <w:t xml:space="preserve">čučoriedka - </w:t>
      </w:r>
      <w:proofErr w:type="spellStart"/>
      <w:r w:rsidRPr="00C1025B">
        <w:rPr>
          <w:lang w:val="sk-SK"/>
        </w:rPr>
        <w:t>borůvka</w:t>
      </w:r>
      <w:proofErr w:type="spellEnd"/>
    </w:p>
    <w:p w:rsidR="00531894" w:rsidRPr="00C1025B" w:rsidRDefault="00AB705C" w:rsidP="00531894">
      <w:pPr>
        <w:pStyle w:val="K-odstavec"/>
        <w:rPr>
          <w:lang w:val="sk-SK"/>
        </w:rPr>
      </w:pPr>
      <w:r w:rsidRPr="00C1025B">
        <w:rPr>
          <w:lang w:val="sk-SK"/>
        </w:rPr>
        <w:t xml:space="preserve">ťava - </w:t>
      </w:r>
      <w:proofErr w:type="spellStart"/>
      <w:r w:rsidRPr="00C1025B">
        <w:rPr>
          <w:lang w:val="sk-SK"/>
        </w:rPr>
        <w:t>velbloud</w:t>
      </w:r>
      <w:proofErr w:type="spellEnd"/>
    </w:p>
    <w:p w:rsidR="00531894" w:rsidRPr="00C1025B" w:rsidRDefault="00AB705C" w:rsidP="00531894">
      <w:pPr>
        <w:pStyle w:val="K-odstavec"/>
        <w:rPr>
          <w:lang w:val="sk-SK"/>
        </w:rPr>
      </w:pPr>
      <w:r w:rsidRPr="00C1025B">
        <w:rPr>
          <w:lang w:val="sk-SK"/>
        </w:rPr>
        <w:t xml:space="preserve">august - </w:t>
      </w:r>
      <w:proofErr w:type="spellStart"/>
      <w:r w:rsidRPr="00C1025B">
        <w:rPr>
          <w:lang w:val="sk-SK"/>
        </w:rPr>
        <w:t>srpen</w:t>
      </w:r>
      <w:proofErr w:type="spellEnd"/>
    </w:p>
    <w:p w:rsidR="00531894" w:rsidRPr="00C1025B" w:rsidRDefault="00531894" w:rsidP="00531894">
      <w:pPr>
        <w:pStyle w:val="K-odstavec"/>
        <w:rPr>
          <w:lang w:val="sk-SK"/>
        </w:rPr>
      </w:pPr>
      <w:r w:rsidRPr="00C1025B">
        <w:rPr>
          <w:lang w:val="sk-SK"/>
        </w:rPr>
        <w:t>sm</w:t>
      </w:r>
      <w:r w:rsidRPr="00C1025B">
        <w:rPr>
          <w:rFonts w:cs="Arial"/>
          <w:lang w:val="sk-SK"/>
        </w:rPr>
        <w:t>ä</w:t>
      </w:r>
      <w:r w:rsidR="004E474B" w:rsidRPr="00C1025B">
        <w:rPr>
          <w:lang w:val="sk-SK"/>
        </w:rPr>
        <w:t>dný - žíznivý</w:t>
      </w:r>
    </w:p>
    <w:p w:rsidR="00531894" w:rsidRPr="00C1025B" w:rsidRDefault="004E474B" w:rsidP="00531894">
      <w:pPr>
        <w:pStyle w:val="K-odstavec"/>
        <w:rPr>
          <w:lang w:val="sk-SK"/>
        </w:rPr>
      </w:pPr>
      <w:r w:rsidRPr="00C1025B">
        <w:rPr>
          <w:lang w:val="sk-SK"/>
        </w:rPr>
        <w:t>pivnica - sklep</w:t>
      </w:r>
    </w:p>
    <w:p w:rsidR="00531894" w:rsidRPr="00C1025B" w:rsidRDefault="004E474B" w:rsidP="00531894">
      <w:pPr>
        <w:pStyle w:val="K-odstavec"/>
        <w:rPr>
          <w:lang w:val="sk-SK"/>
        </w:rPr>
      </w:pPr>
      <w:r w:rsidRPr="00C1025B">
        <w:rPr>
          <w:lang w:val="sk-SK"/>
        </w:rPr>
        <w:t xml:space="preserve">hmla - </w:t>
      </w:r>
      <w:proofErr w:type="spellStart"/>
      <w:r w:rsidRPr="00C1025B">
        <w:rPr>
          <w:lang w:val="sk-SK"/>
        </w:rPr>
        <w:t>mlha</w:t>
      </w:r>
      <w:proofErr w:type="spellEnd"/>
    </w:p>
    <w:p w:rsidR="00531894" w:rsidRPr="00C1025B" w:rsidRDefault="004E474B" w:rsidP="00531894">
      <w:pPr>
        <w:pStyle w:val="K-odstavec"/>
        <w:rPr>
          <w:lang w:val="sk-SK"/>
        </w:rPr>
      </w:pPr>
      <w:r w:rsidRPr="00C1025B">
        <w:rPr>
          <w:lang w:val="sk-SK"/>
        </w:rPr>
        <w:t>izba - pokoj</w:t>
      </w:r>
    </w:p>
    <w:p w:rsidR="00531894" w:rsidRPr="00C1025B" w:rsidRDefault="004E474B" w:rsidP="00531894">
      <w:pPr>
        <w:pStyle w:val="K-odstavec"/>
        <w:rPr>
          <w:lang w:val="sk-SK"/>
        </w:rPr>
      </w:pPr>
      <w:r w:rsidRPr="00C1025B">
        <w:rPr>
          <w:lang w:val="sk-SK"/>
        </w:rPr>
        <w:t xml:space="preserve">tanier - </w:t>
      </w:r>
      <w:proofErr w:type="spellStart"/>
      <w:r w:rsidRPr="00C1025B">
        <w:rPr>
          <w:lang w:val="sk-SK"/>
        </w:rPr>
        <w:t>talíř</w:t>
      </w:r>
      <w:proofErr w:type="spellEnd"/>
    </w:p>
    <w:p w:rsidR="00531894" w:rsidRPr="00C1025B" w:rsidRDefault="004E474B" w:rsidP="00531894">
      <w:pPr>
        <w:pStyle w:val="K-odstavec"/>
        <w:rPr>
          <w:lang w:val="sk-SK"/>
        </w:rPr>
      </w:pPr>
      <w:r w:rsidRPr="00C1025B">
        <w:rPr>
          <w:lang w:val="sk-SK"/>
        </w:rPr>
        <w:t xml:space="preserve">kaleráb - </w:t>
      </w:r>
      <w:proofErr w:type="spellStart"/>
      <w:r w:rsidRPr="00C1025B">
        <w:rPr>
          <w:lang w:val="sk-SK"/>
        </w:rPr>
        <w:t>květák</w:t>
      </w:r>
      <w:proofErr w:type="spellEnd"/>
    </w:p>
    <w:p w:rsidR="00531894" w:rsidRPr="00C1025B" w:rsidRDefault="004E474B" w:rsidP="00531894">
      <w:pPr>
        <w:pStyle w:val="K-odstavec"/>
        <w:rPr>
          <w:lang w:val="sk-SK"/>
        </w:rPr>
      </w:pPr>
      <w:r w:rsidRPr="00C1025B">
        <w:rPr>
          <w:lang w:val="sk-SK"/>
        </w:rPr>
        <w:t>rasca - kmín</w:t>
      </w:r>
    </w:p>
    <w:p w:rsidR="00531894" w:rsidRPr="00C1025B" w:rsidRDefault="004E474B" w:rsidP="00531894">
      <w:pPr>
        <w:pStyle w:val="K-odstavec"/>
        <w:rPr>
          <w:lang w:val="sk-SK"/>
        </w:rPr>
      </w:pPr>
      <w:r w:rsidRPr="00C1025B">
        <w:rPr>
          <w:lang w:val="sk-SK"/>
        </w:rPr>
        <w:t xml:space="preserve">kapusta - </w:t>
      </w:r>
      <w:proofErr w:type="spellStart"/>
      <w:r w:rsidRPr="00C1025B">
        <w:rPr>
          <w:lang w:val="sk-SK"/>
        </w:rPr>
        <w:t>zelí</w:t>
      </w:r>
      <w:proofErr w:type="spellEnd"/>
    </w:p>
    <w:p w:rsidR="00531894" w:rsidRPr="00C1025B" w:rsidRDefault="004E474B" w:rsidP="00531894">
      <w:pPr>
        <w:pStyle w:val="K-odstavec"/>
        <w:rPr>
          <w:lang w:val="sk-SK"/>
        </w:rPr>
      </w:pPr>
      <w:r w:rsidRPr="00C1025B">
        <w:rPr>
          <w:lang w:val="sk-SK"/>
        </w:rPr>
        <w:t xml:space="preserve">mačka - </w:t>
      </w:r>
      <w:proofErr w:type="spellStart"/>
      <w:r w:rsidRPr="00C1025B">
        <w:rPr>
          <w:lang w:val="sk-SK"/>
        </w:rPr>
        <w:t>kočka</w:t>
      </w:r>
      <w:proofErr w:type="spellEnd"/>
    </w:p>
    <w:p w:rsidR="00531894" w:rsidRPr="00C1025B" w:rsidRDefault="004E474B" w:rsidP="00531894">
      <w:pPr>
        <w:pStyle w:val="K-odstavec"/>
        <w:rPr>
          <w:lang w:val="sk-SK"/>
        </w:rPr>
      </w:pPr>
      <w:r w:rsidRPr="00C1025B">
        <w:rPr>
          <w:lang w:val="sk-SK"/>
        </w:rPr>
        <w:t xml:space="preserve">fľaša - </w:t>
      </w:r>
      <w:proofErr w:type="spellStart"/>
      <w:r w:rsidRPr="00C1025B">
        <w:rPr>
          <w:lang w:val="sk-SK"/>
        </w:rPr>
        <w:t>láhev</w:t>
      </w:r>
      <w:proofErr w:type="spellEnd"/>
    </w:p>
    <w:p w:rsidR="00531894" w:rsidRPr="00C1025B" w:rsidRDefault="004E474B" w:rsidP="00531894">
      <w:pPr>
        <w:pStyle w:val="K-odstavec"/>
        <w:rPr>
          <w:lang w:val="sk-SK"/>
        </w:rPr>
      </w:pPr>
      <w:r w:rsidRPr="00C1025B">
        <w:rPr>
          <w:lang w:val="sk-SK"/>
        </w:rPr>
        <w:t xml:space="preserve">íver - </w:t>
      </w:r>
      <w:proofErr w:type="spellStart"/>
      <w:r w:rsidRPr="00C1025B">
        <w:rPr>
          <w:lang w:val="sk-SK"/>
        </w:rPr>
        <w:t>tříska</w:t>
      </w:r>
      <w:proofErr w:type="spellEnd"/>
    </w:p>
    <w:p w:rsidR="00531894" w:rsidRPr="00C1025B" w:rsidRDefault="00531894" w:rsidP="00531894">
      <w:pPr>
        <w:pStyle w:val="K-odstavec"/>
        <w:rPr>
          <w:lang w:val="sk-SK"/>
        </w:rPr>
      </w:pPr>
      <w:r w:rsidRPr="00C1025B">
        <w:rPr>
          <w:lang w:val="sk-SK"/>
        </w:rPr>
        <w:t xml:space="preserve">paradajky - </w:t>
      </w:r>
      <w:proofErr w:type="spellStart"/>
      <w:r w:rsidR="004E474B" w:rsidRPr="00C1025B">
        <w:rPr>
          <w:lang w:val="sk-SK"/>
        </w:rPr>
        <w:t>rajčata</w:t>
      </w:r>
      <w:proofErr w:type="spellEnd"/>
    </w:p>
    <w:p w:rsidR="00531894" w:rsidRPr="00C1025B" w:rsidRDefault="004E474B" w:rsidP="00531894">
      <w:pPr>
        <w:pStyle w:val="K-odstavec"/>
        <w:rPr>
          <w:lang w:val="sk-SK"/>
        </w:rPr>
      </w:pPr>
      <w:r w:rsidRPr="00C1025B">
        <w:rPr>
          <w:lang w:val="sk-SK"/>
        </w:rPr>
        <w:t xml:space="preserve">lopta - </w:t>
      </w:r>
      <w:proofErr w:type="spellStart"/>
      <w:r w:rsidRPr="00C1025B">
        <w:rPr>
          <w:lang w:val="sk-SK"/>
        </w:rPr>
        <w:t>míč</w:t>
      </w:r>
      <w:proofErr w:type="spellEnd"/>
    </w:p>
    <w:p w:rsidR="00531894" w:rsidRPr="00C1025B" w:rsidRDefault="004E474B" w:rsidP="00531894">
      <w:pPr>
        <w:pStyle w:val="K-odstavec"/>
        <w:rPr>
          <w:lang w:val="sk-SK"/>
        </w:rPr>
      </w:pPr>
      <w:r w:rsidRPr="00C1025B">
        <w:rPr>
          <w:lang w:val="sk-SK"/>
        </w:rPr>
        <w:t xml:space="preserve">raňajky - </w:t>
      </w:r>
      <w:proofErr w:type="spellStart"/>
      <w:r w:rsidRPr="00C1025B">
        <w:rPr>
          <w:lang w:val="sk-SK"/>
        </w:rPr>
        <w:t>snídaně</w:t>
      </w:r>
      <w:proofErr w:type="spellEnd"/>
    </w:p>
    <w:p w:rsidR="00531894" w:rsidRPr="00C1025B" w:rsidRDefault="00531894" w:rsidP="00531894">
      <w:pPr>
        <w:pStyle w:val="K-odstavec"/>
        <w:rPr>
          <w:lang w:val="sk-SK"/>
        </w:rPr>
      </w:pPr>
      <w:r w:rsidRPr="00C1025B">
        <w:rPr>
          <w:lang w:val="sk-SK"/>
        </w:rPr>
        <w:t>korču</w:t>
      </w:r>
      <w:r w:rsidR="004E474B" w:rsidRPr="00C1025B">
        <w:rPr>
          <w:lang w:val="sk-SK"/>
        </w:rPr>
        <w:t xml:space="preserve">le - </w:t>
      </w:r>
      <w:proofErr w:type="spellStart"/>
      <w:r w:rsidR="004E474B" w:rsidRPr="00C1025B">
        <w:rPr>
          <w:lang w:val="sk-SK"/>
        </w:rPr>
        <w:t>brusle</w:t>
      </w:r>
      <w:proofErr w:type="spellEnd"/>
    </w:p>
    <w:p w:rsidR="00531894" w:rsidRPr="00C1025B" w:rsidRDefault="004E474B" w:rsidP="00531894">
      <w:pPr>
        <w:pStyle w:val="K-odstavec"/>
        <w:rPr>
          <w:lang w:val="sk-SK"/>
        </w:rPr>
      </w:pPr>
      <w:r w:rsidRPr="00C1025B">
        <w:rPr>
          <w:lang w:val="sk-SK"/>
        </w:rPr>
        <w:t>ceruzka - tužka</w:t>
      </w:r>
    </w:p>
    <w:p w:rsidR="00531894" w:rsidRPr="00C1025B" w:rsidRDefault="00531894" w:rsidP="00531894">
      <w:pPr>
        <w:pStyle w:val="K-odstavec"/>
        <w:rPr>
          <w:lang w:val="sk-SK"/>
        </w:rPr>
      </w:pPr>
      <w:r w:rsidRPr="00C1025B">
        <w:rPr>
          <w:lang w:val="sk-SK"/>
        </w:rPr>
        <w:t xml:space="preserve">červený smrek - </w:t>
      </w:r>
      <w:proofErr w:type="spellStart"/>
      <w:r w:rsidR="004E474B" w:rsidRPr="00C1025B">
        <w:rPr>
          <w:lang w:val="sk-SK"/>
        </w:rPr>
        <w:t>modřín</w:t>
      </w:r>
      <w:proofErr w:type="spellEnd"/>
    </w:p>
    <w:p w:rsidR="00531894" w:rsidRPr="00C1025B" w:rsidRDefault="00531894" w:rsidP="00531894">
      <w:pPr>
        <w:pStyle w:val="K-odstavec"/>
      </w:pPr>
    </w:p>
    <w:p w:rsidR="00531894" w:rsidRPr="00C1025B" w:rsidRDefault="00531894" w:rsidP="00531894">
      <w:pPr>
        <w:pStyle w:val="K-odstavec"/>
      </w:pPr>
    </w:p>
    <w:p w:rsidR="00531894" w:rsidRPr="00C1025B" w:rsidRDefault="00531894" w:rsidP="00D80AB5">
      <w:pPr>
        <w:pStyle w:val="K-odstavec"/>
      </w:pPr>
      <w:r w:rsidRPr="00C1025B">
        <w:t>Rozpůlená málo známá přísloví a rčení</w:t>
      </w:r>
    </w:p>
    <w:p w:rsidR="00531894" w:rsidRPr="00C1025B" w:rsidRDefault="00531894" w:rsidP="00531894">
      <w:pPr>
        <w:pStyle w:val="K-odstavec"/>
      </w:pPr>
      <w:r w:rsidRPr="00C1025B">
        <w:lastRenderedPageBreak/>
        <w:t>Pokuste se vždy ze dvou uvedených částí sestavit jedno přísloví.</w:t>
      </w:r>
    </w:p>
    <w:p w:rsidR="00531894" w:rsidRPr="00C1025B" w:rsidRDefault="00531894" w:rsidP="00531894">
      <w:pPr>
        <w:pStyle w:val="K-odstavec"/>
      </w:pPr>
      <w:r w:rsidRPr="00C1025B">
        <w:t xml:space="preserve">Miluj mě málo, </w:t>
      </w:r>
      <w:r w:rsidR="006B6F59" w:rsidRPr="00C1025B">
        <w:t>miluj mě dlouho.</w:t>
      </w:r>
    </w:p>
    <w:p w:rsidR="00531894" w:rsidRPr="00C1025B" w:rsidRDefault="00531894" w:rsidP="00531894">
      <w:pPr>
        <w:pStyle w:val="K-odstavec"/>
      </w:pPr>
      <w:r w:rsidRPr="00C1025B">
        <w:t xml:space="preserve">Život má ten smysl, </w:t>
      </w:r>
      <w:r w:rsidR="006B6F59" w:rsidRPr="00C1025B">
        <w:t>který mu dáme.</w:t>
      </w:r>
    </w:p>
    <w:p w:rsidR="00531894" w:rsidRPr="00C1025B" w:rsidRDefault="00531894" w:rsidP="00531894">
      <w:pPr>
        <w:pStyle w:val="K-odstavec"/>
      </w:pPr>
      <w:r w:rsidRPr="00C1025B">
        <w:t xml:space="preserve">Něco jiného si myslí kůň a něco jiné </w:t>
      </w:r>
      <w:r w:rsidR="00D80AB5" w:rsidRPr="00C1025B">
        <w:t>ten, kdo na něm jede.</w:t>
      </w:r>
    </w:p>
    <w:p w:rsidR="00531894" w:rsidRPr="00C1025B" w:rsidRDefault="00531894" w:rsidP="00531894">
      <w:pPr>
        <w:pStyle w:val="K-odstavec"/>
      </w:pPr>
      <w:r w:rsidRPr="00C1025B">
        <w:t xml:space="preserve">Cizí chyby máme na očích, </w:t>
      </w:r>
      <w:r w:rsidR="00D80AB5" w:rsidRPr="00C1025B">
        <w:t>svoje za zády.</w:t>
      </w:r>
    </w:p>
    <w:p w:rsidR="00531894" w:rsidRPr="00C1025B" w:rsidRDefault="00531894" w:rsidP="00531894">
      <w:pPr>
        <w:pStyle w:val="K-odstavec"/>
      </w:pPr>
      <w:r w:rsidRPr="00C1025B">
        <w:t xml:space="preserve">Když se necháš vést krákajícím havranem, </w:t>
      </w:r>
      <w:r w:rsidR="00D80AB5" w:rsidRPr="00C1025B">
        <w:t>dojdeš k mršině.</w:t>
      </w:r>
    </w:p>
    <w:p w:rsidR="00531894" w:rsidRPr="00C1025B" w:rsidRDefault="00531894" w:rsidP="00531894">
      <w:pPr>
        <w:pStyle w:val="K-odstavec"/>
      </w:pPr>
      <w:r w:rsidRPr="00C1025B">
        <w:t xml:space="preserve">Kvůli jednomu, který zaspal, </w:t>
      </w:r>
      <w:r w:rsidR="00D80AB5" w:rsidRPr="00C1025B">
        <w:t>nebude dvojí svítání.</w:t>
      </w:r>
    </w:p>
    <w:p w:rsidR="00531894" w:rsidRPr="00C1025B" w:rsidRDefault="00531894" w:rsidP="00531894">
      <w:pPr>
        <w:pStyle w:val="K-odstavec"/>
      </w:pPr>
      <w:r w:rsidRPr="00C1025B">
        <w:t xml:space="preserve">Prvnímu patří sláva, </w:t>
      </w:r>
      <w:r w:rsidR="00D80AB5" w:rsidRPr="00C1025B">
        <w:t>i když to ti další udělali líp.</w:t>
      </w:r>
    </w:p>
    <w:p w:rsidR="00531894" w:rsidRPr="00C1025B" w:rsidRDefault="00531894" w:rsidP="00531894">
      <w:pPr>
        <w:pStyle w:val="K-odstavec"/>
      </w:pPr>
      <w:r w:rsidRPr="00C1025B">
        <w:t xml:space="preserve">Raději být v dobrém díle chvostem </w:t>
      </w:r>
      <w:r w:rsidR="006B6F59" w:rsidRPr="00C1025B">
        <w:t xml:space="preserve">nežli v bídném předním </w:t>
      </w:r>
      <w:proofErr w:type="gramStart"/>
      <w:r w:rsidR="006B6F59" w:rsidRPr="00C1025B">
        <w:t>postem</w:t>
      </w:r>
      <w:proofErr w:type="gramEnd"/>
      <w:r w:rsidR="006B6F59" w:rsidRPr="00C1025B">
        <w:t>.</w:t>
      </w:r>
    </w:p>
    <w:p w:rsidR="00531894" w:rsidRPr="00C1025B" w:rsidRDefault="006B6F59" w:rsidP="00531894">
      <w:pPr>
        <w:pStyle w:val="K-odstavec"/>
      </w:pPr>
      <w:r w:rsidRPr="00C1025B">
        <w:t>S penězi není tak dobře, jako je bez nich zle.</w:t>
      </w:r>
    </w:p>
    <w:p w:rsidR="00531894" w:rsidRPr="00C1025B" w:rsidRDefault="00531894" w:rsidP="00531894">
      <w:pPr>
        <w:pStyle w:val="K-odstavec"/>
      </w:pPr>
      <w:r w:rsidRPr="00C1025B">
        <w:t xml:space="preserve">Kdo umí dobře lhát, </w:t>
      </w:r>
      <w:r w:rsidR="00D80AB5" w:rsidRPr="00C1025B">
        <w:t>jako by znal o jeden jazyk víc.</w:t>
      </w:r>
    </w:p>
    <w:p w:rsidR="00531894" w:rsidRPr="00C1025B" w:rsidRDefault="00531894" w:rsidP="00531894">
      <w:pPr>
        <w:pStyle w:val="K-odstavec"/>
      </w:pPr>
      <w:r w:rsidRPr="00C1025B">
        <w:t xml:space="preserve">Chceš-li ztratit přítele, </w:t>
      </w:r>
      <w:proofErr w:type="spellStart"/>
      <w:r w:rsidR="00D80AB5" w:rsidRPr="00C1025B">
        <w:t>půjč</w:t>
      </w:r>
      <w:proofErr w:type="spellEnd"/>
      <w:r w:rsidR="00D80AB5" w:rsidRPr="00C1025B">
        <w:t xml:space="preserve"> mu peníze.</w:t>
      </w:r>
    </w:p>
    <w:p w:rsidR="00531894" w:rsidRPr="00C1025B" w:rsidRDefault="00531894" w:rsidP="00531894">
      <w:pPr>
        <w:pStyle w:val="K-odstavec"/>
      </w:pPr>
      <w:r w:rsidRPr="00C1025B">
        <w:t xml:space="preserve">Kdo chválí, rád by prodal, </w:t>
      </w:r>
      <w:r w:rsidR="00D80AB5" w:rsidRPr="00C1025B">
        <w:t>kdo haní, rád by měl.</w:t>
      </w:r>
    </w:p>
    <w:p w:rsidR="00531894" w:rsidRPr="00C1025B" w:rsidRDefault="00531894" w:rsidP="00531894">
      <w:pPr>
        <w:pStyle w:val="K-odstavec"/>
      </w:pPr>
      <w:r w:rsidRPr="00C1025B">
        <w:t xml:space="preserve">Vzácných předků potomek </w:t>
      </w:r>
      <w:r w:rsidR="00D80AB5" w:rsidRPr="00C1025B">
        <w:t>často bývá holomek.</w:t>
      </w:r>
    </w:p>
    <w:p w:rsidR="00531894" w:rsidRPr="00C1025B" w:rsidRDefault="00531894" w:rsidP="00531894">
      <w:pPr>
        <w:pStyle w:val="K-odstavec"/>
      </w:pPr>
      <w:r w:rsidRPr="00C1025B">
        <w:t xml:space="preserve">Dobrý přítel přinese topení, </w:t>
      </w:r>
      <w:r w:rsidR="00D80AB5" w:rsidRPr="00C1025B">
        <w:t>když svět zapadne sněhem.</w:t>
      </w:r>
    </w:p>
    <w:p w:rsidR="00531894" w:rsidRPr="00C1025B" w:rsidRDefault="00531894" w:rsidP="00531894">
      <w:pPr>
        <w:pStyle w:val="K-odstavec"/>
      </w:pPr>
      <w:r w:rsidRPr="00C1025B">
        <w:t xml:space="preserve">Lepší s moudrým plakat </w:t>
      </w:r>
      <w:r w:rsidR="00D80AB5" w:rsidRPr="00C1025B">
        <w:t>než s hlupákem skákat.</w:t>
      </w:r>
    </w:p>
    <w:p w:rsidR="00531894" w:rsidRPr="00C1025B" w:rsidRDefault="00531894" w:rsidP="00531894">
      <w:pPr>
        <w:pStyle w:val="K-odstavec"/>
      </w:pPr>
      <w:r w:rsidRPr="00C1025B">
        <w:t xml:space="preserve">S penězi je možné přivést k řeči mrtvého, </w:t>
      </w:r>
      <w:r w:rsidR="00D80AB5" w:rsidRPr="00C1025B">
        <w:t>bez peněz nelze přimět ani němého k mlčení.</w:t>
      </w:r>
    </w:p>
    <w:p w:rsidR="00531894" w:rsidRPr="00C1025B" w:rsidRDefault="00531894" w:rsidP="00531894">
      <w:pPr>
        <w:pStyle w:val="K-odstavec"/>
      </w:pPr>
      <w:r w:rsidRPr="00C1025B">
        <w:t xml:space="preserve">Stará větev praská, </w:t>
      </w:r>
      <w:r w:rsidR="00D80AB5" w:rsidRPr="00C1025B">
        <w:t>když se má ohnout.</w:t>
      </w:r>
    </w:p>
    <w:p w:rsidR="00531894" w:rsidRPr="00C1025B" w:rsidRDefault="00531894" w:rsidP="00531894">
      <w:pPr>
        <w:pStyle w:val="K-odstavec"/>
      </w:pPr>
      <w:r w:rsidRPr="00C1025B">
        <w:t xml:space="preserve">Kdo pospíchá se svatbou, </w:t>
      </w:r>
      <w:r w:rsidR="00D80AB5" w:rsidRPr="00C1025B">
        <w:t>bude mít dost času toho litovat.</w:t>
      </w:r>
    </w:p>
    <w:p w:rsidR="00531894" w:rsidRPr="00C1025B" w:rsidRDefault="00531894" w:rsidP="00531894">
      <w:pPr>
        <w:pStyle w:val="K-odstavec"/>
      </w:pPr>
    </w:p>
    <w:p w:rsidR="00531894" w:rsidRPr="00C1025B" w:rsidRDefault="00531894" w:rsidP="00531894">
      <w:pPr>
        <w:pStyle w:val="K-odstavec"/>
      </w:pPr>
    </w:p>
    <w:p w:rsidR="00531894" w:rsidRPr="00C1025B" w:rsidRDefault="00531894" w:rsidP="00531894">
      <w:pPr>
        <w:pStyle w:val="K-odstavec"/>
      </w:pPr>
    </w:p>
    <w:p w:rsidR="00C92F64" w:rsidRPr="00C1025B" w:rsidRDefault="00C92F64" w:rsidP="00A754F7">
      <w:pPr>
        <w:pStyle w:val="K-nadpiskapitoly"/>
        <w:rPr>
          <w:sz w:val="28"/>
          <w:szCs w:val="28"/>
        </w:rPr>
      </w:pPr>
      <w:bookmarkStart w:id="47" w:name="_Toc534701503"/>
      <w:r w:rsidRPr="00C1025B">
        <w:t>Kontaktní údaje</w:t>
      </w:r>
      <w:bookmarkEnd w:id="47"/>
    </w:p>
    <w:p w:rsidR="00C92F64" w:rsidRPr="00C1025B" w:rsidRDefault="00C92F64" w:rsidP="00C92F64">
      <w:pPr>
        <w:rPr>
          <w:rFonts w:ascii="Arial" w:hAnsi="Arial" w:cs="Arial"/>
          <w:sz w:val="28"/>
          <w:szCs w:val="28"/>
        </w:rPr>
      </w:pPr>
    </w:p>
    <w:p w:rsidR="00C92F64" w:rsidRPr="00C1025B" w:rsidRDefault="00C92F64" w:rsidP="00A754F7">
      <w:pPr>
        <w:pStyle w:val="K-odstavec"/>
      </w:pPr>
      <w:proofErr w:type="spellStart"/>
      <w:r w:rsidRPr="00C1025B">
        <w:t>TyfloCentrum</w:t>
      </w:r>
      <w:proofErr w:type="spellEnd"/>
      <w:r w:rsidRPr="00C1025B">
        <w:t xml:space="preserve"> Ostrava, o. p. s.</w:t>
      </w:r>
    </w:p>
    <w:p w:rsidR="00C92F64" w:rsidRPr="00C1025B" w:rsidRDefault="00C92F64" w:rsidP="00A754F7">
      <w:pPr>
        <w:pStyle w:val="K-odstavec"/>
      </w:pPr>
      <w:r w:rsidRPr="00C1025B">
        <w:t xml:space="preserve">náměstí </w:t>
      </w:r>
      <w:proofErr w:type="spellStart"/>
      <w:r w:rsidRPr="00C1025B">
        <w:t>Msgre</w:t>
      </w:r>
      <w:proofErr w:type="spellEnd"/>
      <w:r w:rsidRPr="00C1025B">
        <w:t xml:space="preserve"> Šrámka 1760/4</w:t>
      </w:r>
    </w:p>
    <w:p w:rsidR="00C92F64" w:rsidRPr="00C1025B" w:rsidRDefault="00C92F64" w:rsidP="00A754F7">
      <w:pPr>
        <w:pStyle w:val="K-odstavec"/>
      </w:pPr>
      <w:r w:rsidRPr="00C1025B">
        <w:t>702 00 Moravská Ostrava</w:t>
      </w:r>
    </w:p>
    <w:p w:rsidR="00C92F64" w:rsidRPr="00C1025B" w:rsidRDefault="00C92F64" w:rsidP="00A754F7">
      <w:pPr>
        <w:pStyle w:val="K-odstavec"/>
      </w:pPr>
    </w:p>
    <w:p w:rsidR="00C92F64" w:rsidRPr="00C1025B" w:rsidRDefault="00C92F64" w:rsidP="00A754F7">
      <w:pPr>
        <w:pStyle w:val="K-odstavec"/>
      </w:pPr>
      <w:r w:rsidRPr="00C1025B">
        <w:t>www.</w:t>
      </w:r>
      <w:proofErr w:type="spellStart"/>
      <w:r w:rsidRPr="00C1025B">
        <w:t>tyflocentrum</w:t>
      </w:r>
      <w:proofErr w:type="spellEnd"/>
      <w:r w:rsidRPr="00C1025B">
        <w:t>-ova.cz</w:t>
      </w:r>
    </w:p>
    <w:p w:rsidR="00C92F64" w:rsidRPr="00C1025B" w:rsidRDefault="00C92F64" w:rsidP="00A754F7">
      <w:pPr>
        <w:pStyle w:val="K-odstavec"/>
      </w:pPr>
      <w:r w:rsidRPr="00C1025B">
        <w:t>posta@</w:t>
      </w:r>
      <w:proofErr w:type="spellStart"/>
      <w:r w:rsidRPr="00C1025B">
        <w:t>tyflocentrum</w:t>
      </w:r>
      <w:proofErr w:type="spellEnd"/>
      <w:r w:rsidRPr="00C1025B">
        <w:t>-ova.cz</w:t>
      </w:r>
    </w:p>
    <w:p w:rsidR="00C92F64" w:rsidRPr="00C1025B" w:rsidRDefault="00C92F64" w:rsidP="00A754F7">
      <w:pPr>
        <w:pStyle w:val="K-odstavec"/>
      </w:pPr>
      <w:r w:rsidRPr="00C1025B">
        <w:t>tel.: 596 783 073</w:t>
      </w:r>
    </w:p>
    <w:p w:rsidR="00C92F64" w:rsidRPr="00C1025B" w:rsidRDefault="00C92F64" w:rsidP="00A754F7">
      <w:pPr>
        <w:pStyle w:val="K-odstavec"/>
      </w:pPr>
    </w:p>
    <w:p w:rsidR="00C92F64" w:rsidRPr="00C1025B" w:rsidRDefault="00C92F64" w:rsidP="00A754F7">
      <w:pPr>
        <w:pStyle w:val="K-odstavec"/>
      </w:pPr>
      <w:r w:rsidRPr="00C1025B">
        <w:t>Kontakty:</w:t>
      </w:r>
    </w:p>
    <w:p w:rsidR="00C92F64" w:rsidRPr="00C1025B" w:rsidRDefault="00C92F64" w:rsidP="00A754F7">
      <w:pPr>
        <w:pStyle w:val="K-odstavec"/>
      </w:pPr>
      <w:r w:rsidRPr="00C1025B">
        <w:t xml:space="preserve">Karel </w:t>
      </w:r>
      <w:proofErr w:type="spellStart"/>
      <w:r w:rsidRPr="00C1025B">
        <w:t>Kurland</w:t>
      </w:r>
      <w:proofErr w:type="spellEnd"/>
      <w:r w:rsidRPr="00C1025B">
        <w:t xml:space="preserve"> - ředitel</w:t>
      </w:r>
    </w:p>
    <w:p w:rsidR="00C92F64" w:rsidRPr="00C1025B" w:rsidRDefault="00C92F64" w:rsidP="00A754F7">
      <w:pPr>
        <w:pStyle w:val="K-odstavec"/>
      </w:pPr>
      <w:r w:rsidRPr="00C1025B">
        <w:t>e-mail: kurland@tyflocentrum-ova.cz</w:t>
      </w:r>
    </w:p>
    <w:p w:rsidR="00C92F64" w:rsidRPr="00C1025B" w:rsidRDefault="00C92F64" w:rsidP="00A754F7">
      <w:pPr>
        <w:pStyle w:val="K-odstavec"/>
      </w:pPr>
      <w:r w:rsidRPr="00C1025B">
        <w:t>mobil: 777 231 122</w:t>
      </w:r>
    </w:p>
    <w:p w:rsidR="00C92F64" w:rsidRPr="00C1025B" w:rsidRDefault="00C92F64" w:rsidP="00A754F7">
      <w:pPr>
        <w:pStyle w:val="K-odstavec"/>
      </w:pPr>
    </w:p>
    <w:p w:rsidR="00C92F64" w:rsidRPr="00C1025B" w:rsidRDefault="00C92F64" w:rsidP="00A754F7">
      <w:pPr>
        <w:pStyle w:val="K-odstavec"/>
      </w:pPr>
      <w:r w:rsidRPr="00C1025B">
        <w:t xml:space="preserve">Ing. Petra </w:t>
      </w:r>
      <w:proofErr w:type="spellStart"/>
      <w:r w:rsidRPr="00C1025B">
        <w:t>Ďurková</w:t>
      </w:r>
      <w:proofErr w:type="spellEnd"/>
      <w:r w:rsidRPr="00C1025B">
        <w:t xml:space="preserve"> - sociální pracovnice</w:t>
      </w:r>
    </w:p>
    <w:p w:rsidR="00C92F64" w:rsidRPr="00C1025B" w:rsidRDefault="00C92F64" w:rsidP="00A754F7">
      <w:pPr>
        <w:pStyle w:val="K-odstavec"/>
      </w:pPr>
      <w:r w:rsidRPr="00C1025B">
        <w:t>e-mail: durkova@tyflocentrum-ova.cz</w:t>
      </w:r>
    </w:p>
    <w:p w:rsidR="00C92F64" w:rsidRPr="00C1025B" w:rsidRDefault="00C92F64" w:rsidP="00A754F7">
      <w:pPr>
        <w:pStyle w:val="K-odstavec"/>
      </w:pPr>
      <w:r w:rsidRPr="00C1025B">
        <w:t>mobil: 776 069 142</w:t>
      </w:r>
    </w:p>
    <w:p w:rsidR="00C92F64" w:rsidRPr="00C1025B" w:rsidRDefault="00C92F64" w:rsidP="00A754F7">
      <w:pPr>
        <w:pStyle w:val="K-odstavec"/>
      </w:pPr>
    </w:p>
    <w:p w:rsidR="00C92F64" w:rsidRPr="00C1025B" w:rsidRDefault="00C92F64" w:rsidP="00A754F7">
      <w:pPr>
        <w:pStyle w:val="K-odstavec"/>
      </w:pPr>
      <w:r w:rsidRPr="00C1025B">
        <w:lastRenderedPageBreak/>
        <w:t xml:space="preserve">Kamila </w:t>
      </w:r>
      <w:proofErr w:type="spellStart"/>
      <w:r w:rsidRPr="00C1025B">
        <w:t>Rojáková</w:t>
      </w:r>
      <w:proofErr w:type="spellEnd"/>
      <w:r w:rsidRPr="00C1025B">
        <w:t xml:space="preserve">, </w:t>
      </w:r>
      <w:proofErr w:type="spellStart"/>
      <w:r w:rsidRPr="00C1025B">
        <w:t>DiS</w:t>
      </w:r>
      <w:proofErr w:type="spellEnd"/>
      <w:r w:rsidRPr="00C1025B">
        <w:t>. - sociální pracovnice</w:t>
      </w:r>
    </w:p>
    <w:p w:rsidR="00C92F64" w:rsidRPr="00C1025B" w:rsidRDefault="00C92F64" w:rsidP="00A754F7">
      <w:pPr>
        <w:pStyle w:val="K-odstavec"/>
      </w:pPr>
      <w:r w:rsidRPr="00C1025B">
        <w:t>e-mail: rojakova@tyflocentrum-ova.cz</w:t>
      </w:r>
    </w:p>
    <w:p w:rsidR="00C92F64" w:rsidRPr="00C1025B" w:rsidRDefault="00C92F64" w:rsidP="00A754F7">
      <w:pPr>
        <w:pStyle w:val="K-odstavec"/>
      </w:pPr>
      <w:r w:rsidRPr="00C1025B">
        <w:t>mobil: 774 731 331</w:t>
      </w:r>
    </w:p>
    <w:p w:rsidR="00C92F64" w:rsidRPr="00C1025B" w:rsidRDefault="00C92F64" w:rsidP="00A754F7">
      <w:pPr>
        <w:pStyle w:val="K-odstavec"/>
      </w:pPr>
    </w:p>
    <w:p w:rsidR="00C92F64" w:rsidRPr="00C1025B" w:rsidRDefault="00C92F64" w:rsidP="00A754F7">
      <w:pPr>
        <w:pStyle w:val="K-odstavec"/>
      </w:pPr>
      <w:r w:rsidRPr="00C1025B">
        <w:t xml:space="preserve">Ivana </w:t>
      </w:r>
      <w:proofErr w:type="spellStart"/>
      <w:r w:rsidRPr="00C1025B">
        <w:t>Tedová</w:t>
      </w:r>
      <w:proofErr w:type="spellEnd"/>
      <w:r w:rsidRPr="00C1025B">
        <w:t xml:space="preserve"> - účetní</w:t>
      </w:r>
    </w:p>
    <w:p w:rsidR="00C92F64" w:rsidRPr="00C1025B" w:rsidRDefault="00C92F64" w:rsidP="00A754F7">
      <w:pPr>
        <w:pStyle w:val="K-odstavec"/>
      </w:pPr>
      <w:r w:rsidRPr="00C1025B">
        <w:t>e-mail: tedova@tyflocentrum-ova.cz</w:t>
      </w:r>
    </w:p>
    <w:p w:rsidR="00C92F64" w:rsidRPr="00C1025B" w:rsidRDefault="00C92F64" w:rsidP="00A754F7">
      <w:pPr>
        <w:pStyle w:val="K-odstavec"/>
      </w:pPr>
      <w:r w:rsidRPr="00C1025B">
        <w:t>mobil: 774 731 330</w:t>
      </w:r>
    </w:p>
    <w:p w:rsidR="00C92F64" w:rsidRPr="00C1025B" w:rsidRDefault="00C92F64" w:rsidP="00A754F7">
      <w:pPr>
        <w:pStyle w:val="K-odstavec"/>
      </w:pPr>
    </w:p>
    <w:p w:rsidR="00C92F64" w:rsidRPr="00C1025B" w:rsidRDefault="00C92F64" w:rsidP="00A754F7">
      <w:pPr>
        <w:pStyle w:val="K-odstavec"/>
      </w:pPr>
      <w:r w:rsidRPr="00C1025B">
        <w:t xml:space="preserve">Michal </w:t>
      </w:r>
      <w:proofErr w:type="spellStart"/>
      <w:r w:rsidRPr="00C1025B">
        <w:t>Štefanovič</w:t>
      </w:r>
      <w:proofErr w:type="spellEnd"/>
      <w:r w:rsidRPr="00C1025B">
        <w:t xml:space="preserve"> - pracovník v sociálních službách</w:t>
      </w:r>
    </w:p>
    <w:p w:rsidR="00C92F64" w:rsidRPr="00C1025B" w:rsidRDefault="00C92F64" w:rsidP="00A754F7">
      <w:pPr>
        <w:pStyle w:val="K-odstavec"/>
      </w:pPr>
      <w:r w:rsidRPr="00C1025B">
        <w:t>e-mail: stefanovic@tyflocentrum-ova.cz</w:t>
      </w:r>
    </w:p>
    <w:p w:rsidR="00C92F64" w:rsidRPr="00C1025B" w:rsidRDefault="00C92F64" w:rsidP="00A754F7">
      <w:pPr>
        <w:pStyle w:val="K-odstavec"/>
      </w:pPr>
      <w:r w:rsidRPr="00C1025B">
        <w:t>mobil: 774 731 338</w:t>
      </w:r>
    </w:p>
    <w:p w:rsidR="00C92F64" w:rsidRPr="00C1025B" w:rsidRDefault="00C92F64" w:rsidP="00A754F7">
      <w:pPr>
        <w:pStyle w:val="K-odstavec"/>
      </w:pPr>
    </w:p>
    <w:p w:rsidR="00C92F64" w:rsidRPr="00C1025B" w:rsidRDefault="00C92F64" w:rsidP="00A754F7">
      <w:pPr>
        <w:pStyle w:val="K-odstavec"/>
      </w:pPr>
      <w:r w:rsidRPr="00C1025B">
        <w:t>Aleš Winkler - pracovník v sociálních službách, referent pro odstraňování architektonických bariér</w:t>
      </w:r>
    </w:p>
    <w:p w:rsidR="00C92F64" w:rsidRPr="00C1025B" w:rsidRDefault="00C92F64" w:rsidP="00A754F7">
      <w:pPr>
        <w:pStyle w:val="K-odstavec"/>
      </w:pPr>
      <w:r w:rsidRPr="00C1025B">
        <w:t>e-mail: winkler@tyflocentrum-ova.cz</w:t>
      </w:r>
    </w:p>
    <w:p w:rsidR="00C92F64" w:rsidRPr="00C1025B" w:rsidRDefault="00C92F64" w:rsidP="00A754F7">
      <w:pPr>
        <w:pStyle w:val="K-odstavec"/>
      </w:pPr>
      <w:r w:rsidRPr="00C1025B">
        <w:t>mobil: 774 731</w:t>
      </w:r>
      <w:r w:rsidR="00B350CA" w:rsidRPr="00C1025B">
        <w:t> </w:t>
      </w:r>
      <w:r w:rsidRPr="00C1025B">
        <w:t>337</w:t>
      </w:r>
    </w:p>
    <w:p w:rsidR="00332284" w:rsidRPr="00C1025B" w:rsidRDefault="00332284" w:rsidP="00676463">
      <w:pPr>
        <w:pStyle w:val="K-nadpiskapitoly"/>
      </w:pPr>
    </w:p>
    <w:p w:rsidR="00B350CA" w:rsidRPr="00C1025B" w:rsidRDefault="00B350CA" w:rsidP="00676463">
      <w:pPr>
        <w:pStyle w:val="K-nadpiskapitoly"/>
      </w:pPr>
    </w:p>
    <w:p w:rsidR="00332284" w:rsidRPr="00C1025B" w:rsidRDefault="00332284" w:rsidP="00676463">
      <w:pPr>
        <w:pStyle w:val="K-nadpiskapitoly"/>
      </w:pPr>
    </w:p>
    <w:p w:rsidR="00C92F64" w:rsidRPr="00C1025B" w:rsidRDefault="00C92F64" w:rsidP="00676463">
      <w:pPr>
        <w:pStyle w:val="K-nadpiskapitoly"/>
        <w:rPr>
          <w:sz w:val="28"/>
          <w:szCs w:val="28"/>
        </w:rPr>
      </w:pPr>
      <w:bookmarkStart w:id="48" w:name="_Toc534701504"/>
      <w:r w:rsidRPr="00C1025B">
        <w:t xml:space="preserve">Služby </w:t>
      </w:r>
      <w:proofErr w:type="spellStart"/>
      <w:r w:rsidRPr="00C1025B">
        <w:t>TyfloCentra</w:t>
      </w:r>
      <w:proofErr w:type="spellEnd"/>
      <w:r w:rsidRPr="00C1025B">
        <w:t xml:space="preserve"> podporují</w:t>
      </w:r>
      <w:bookmarkEnd w:id="48"/>
    </w:p>
    <w:p w:rsidR="00F345C6" w:rsidRPr="00C1025B" w:rsidRDefault="00F345C6" w:rsidP="00C92F64">
      <w:pPr>
        <w:rPr>
          <w:rFonts w:ascii="Arial" w:hAnsi="Arial" w:cs="Arial"/>
          <w:sz w:val="28"/>
          <w:szCs w:val="28"/>
        </w:rPr>
      </w:pPr>
    </w:p>
    <w:p w:rsidR="00C92F64" w:rsidRPr="00C1025B" w:rsidRDefault="00C92F64" w:rsidP="00A754F7">
      <w:pPr>
        <w:pStyle w:val="K-odstavec"/>
      </w:pPr>
      <w:r w:rsidRPr="00C1025B">
        <w:t>Moravskoslezský kraj</w:t>
      </w:r>
    </w:p>
    <w:p w:rsidR="00C92F64" w:rsidRPr="00C1025B" w:rsidRDefault="00C92F64" w:rsidP="00A754F7">
      <w:pPr>
        <w:pStyle w:val="K-odstavec"/>
      </w:pPr>
      <w:r w:rsidRPr="00C1025B">
        <w:t>Statutární město Ostrava</w:t>
      </w:r>
    </w:p>
    <w:p w:rsidR="00C92F64" w:rsidRPr="00C1025B" w:rsidRDefault="00C92F64" w:rsidP="00A754F7">
      <w:pPr>
        <w:pStyle w:val="K-odstavec"/>
      </w:pPr>
      <w:r w:rsidRPr="00C1025B">
        <w:t>Úřad práce ČR</w:t>
      </w:r>
    </w:p>
    <w:p w:rsidR="00C92F64" w:rsidRPr="00C1025B" w:rsidRDefault="00C92F64" w:rsidP="00A754F7">
      <w:pPr>
        <w:pStyle w:val="K-odstavec"/>
      </w:pPr>
      <w:r w:rsidRPr="00C1025B">
        <w:t xml:space="preserve">Úřad městského obvodu </w:t>
      </w:r>
      <w:proofErr w:type="spellStart"/>
      <w:r w:rsidRPr="00C1025B">
        <w:t>Ostrava</w:t>
      </w:r>
      <w:proofErr w:type="spellEnd"/>
      <w:r w:rsidRPr="00C1025B">
        <w:t>-Jih</w:t>
      </w:r>
    </w:p>
    <w:p w:rsidR="00C92F64" w:rsidRPr="00C1025B" w:rsidRDefault="00C92F64" w:rsidP="00A754F7">
      <w:pPr>
        <w:pStyle w:val="K-odstavec"/>
      </w:pPr>
      <w:r w:rsidRPr="00C1025B">
        <w:t xml:space="preserve">Úřad městského obvodu </w:t>
      </w:r>
      <w:proofErr w:type="spellStart"/>
      <w:r w:rsidRPr="00C1025B">
        <w:t>Poruba</w:t>
      </w:r>
      <w:proofErr w:type="spellEnd"/>
    </w:p>
    <w:p w:rsidR="0041072C" w:rsidRPr="00C1025B" w:rsidRDefault="0041072C" w:rsidP="00A754F7">
      <w:pPr>
        <w:pStyle w:val="K-odstavec"/>
      </w:pPr>
      <w:r w:rsidRPr="00C1025B">
        <w:t>Nadace Českého rozhlasu Světluška</w:t>
      </w:r>
    </w:p>
    <w:p w:rsidR="00C92F64" w:rsidRPr="00C1025B" w:rsidRDefault="00C92F64" w:rsidP="00A754F7">
      <w:pPr>
        <w:pStyle w:val="K-odstavec"/>
      </w:pPr>
      <w:r w:rsidRPr="00C1025B">
        <w:t>SONS ČR</w:t>
      </w:r>
    </w:p>
    <w:p w:rsidR="00C92F64" w:rsidRPr="00C1025B" w:rsidRDefault="00C92F64" w:rsidP="00A754F7">
      <w:pPr>
        <w:pStyle w:val="K-odstavec"/>
      </w:pPr>
      <w:r w:rsidRPr="00C1025B">
        <w:t>Milan Vaněček</w:t>
      </w:r>
    </w:p>
    <w:p w:rsidR="00711FF5" w:rsidRPr="00C1025B" w:rsidRDefault="00711FF5" w:rsidP="00A754F7">
      <w:pPr>
        <w:pStyle w:val="K-odstavec"/>
      </w:pPr>
      <w:r w:rsidRPr="00C1025B">
        <w:t>Marian Dobiáš</w:t>
      </w:r>
    </w:p>
    <w:p w:rsidR="00427797" w:rsidRPr="00C1025B" w:rsidRDefault="00C92F64" w:rsidP="00A754F7">
      <w:pPr>
        <w:pStyle w:val="K-odstavec"/>
      </w:pPr>
      <w:r w:rsidRPr="00C1025B">
        <w:t>a</w:t>
      </w:r>
      <w:r w:rsidR="007B11BB" w:rsidRPr="00C1025B">
        <w:t xml:space="preserve"> </w:t>
      </w:r>
      <w:r w:rsidRPr="00C1025B">
        <w:t>anonymní dárci</w:t>
      </w:r>
      <w:r w:rsidR="00C261F5" w:rsidRPr="00C1025B">
        <w:br/>
      </w:r>
    </w:p>
    <w:p w:rsidR="00A81344" w:rsidRPr="00C1025B" w:rsidRDefault="00A81344" w:rsidP="00A754F7">
      <w:pPr>
        <w:pStyle w:val="K-odstavec"/>
      </w:pPr>
    </w:p>
    <w:p w:rsidR="00933B9F" w:rsidRPr="00C1025B" w:rsidRDefault="00933B9F" w:rsidP="00A754F7">
      <w:pPr>
        <w:pStyle w:val="K-odstavec"/>
      </w:pPr>
    </w:p>
    <w:p w:rsidR="00C1025B" w:rsidRPr="00C1025B" w:rsidRDefault="00C1025B" w:rsidP="00A754F7">
      <w:pPr>
        <w:pStyle w:val="K-odstavec"/>
      </w:pPr>
    </w:p>
    <w:p w:rsidR="00933B9F" w:rsidRPr="00C1025B" w:rsidRDefault="00933B9F" w:rsidP="00A754F7">
      <w:pPr>
        <w:pStyle w:val="K-odstavec"/>
      </w:pPr>
    </w:p>
    <w:p w:rsidR="00933B9F" w:rsidRPr="00C1025B" w:rsidRDefault="00933B9F" w:rsidP="00A754F7">
      <w:pPr>
        <w:pStyle w:val="K-odstavec"/>
      </w:pPr>
    </w:p>
    <w:p w:rsidR="00933B9F" w:rsidRPr="00C1025B" w:rsidRDefault="00933B9F" w:rsidP="00A754F7">
      <w:pPr>
        <w:pStyle w:val="K-odstavec"/>
      </w:pPr>
    </w:p>
    <w:p w:rsidR="00933B9F" w:rsidRPr="00C1025B" w:rsidRDefault="00933B9F" w:rsidP="00A754F7">
      <w:pPr>
        <w:pStyle w:val="K-odstavec"/>
      </w:pPr>
    </w:p>
    <w:p w:rsidR="00660689" w:rsidRPr="00C1025B" w:rsidRDefault="00660689" w:rsidP="00A754F7">
      <w:pPr>
        <w:pStyle w:val="K-odstavec"/>
      </w:pPr>
    </w:p>
    <w:p w:rsidR="00C261F5" w:rsidRPr="00C1025B" w:rsidRDefault="00C261F5" w:rsidP="00C261F5">
      <w:pPr>
        <w:pStyle w:val="K-odstavec"/>
        <w:jc w:val="center"/>
      </w:pPr>
      <w:r w:rsidRPr="00C1025B">
        <w:t xml:space="preserve">Vydalo </w:t>
      </w:r>
      <w:proofErr w:type="spellStart"/>
      <w:r w:rsidRPr="00C1025B">
        <w:t>TyfloCentrum</w:t>
      </w:r>
      <w:proofErr w:type="spellEnd"/>
      <w:r w:rsidRPr="00C1025B">
        <w:t xml:space="preserve"> Ostrava, o.p.s., </w:t>
      </w:r>
      <w:r w:rsidR="00531894" w:rsidRPr="00C1025B">
        <w:t>leden 2019</w:t>
      </w:r>
    </w:p>
    <w:p w:rsidR="005065EE" w:rsidRPr="00C1025B" w:rsidRDefault="00F302F2" w:rsidP="00C261F5">
      <w:pPr>
        <w:pStyle w:val="K-odstavec"/>
        <w:jc w:val="center"/>
      </w:pPr>
      <w:r w:rsidRPr="00C1025B">
        <w:t xml:space="preserve">Na tvorbě </w:t>
      </w:r>
      <w:r w:rsidR="005065EE" w:rsidRPr="00C1025B">
        <w:t>Kontakt</w:t>
      </w:r>
      <w:r w:rsidRPr="00C1025B">
        <w:t xml:space="preserve">u se podílely </w:t>
      </w:r>
      <w:r w:rsidR="00531894" w:rsidRPr="00C1025B">
        <w:t>Petra</w:t>
      </w:r>
      <w:r w:rsidR="00E4291D" w:rsidRPr="00C1025B">
        <w:t xml:space="preserve"> </w:t>
      </w:r>
      <w:proofErr w:type="spellStart"/>
      <w:r w:rsidR="00531894" w:rsidRPr="00C1025B">
        <w:t>Ďurková</w:t>
      </w:r>
      <w:proofErr w:type="spellEnd"/>
      <w:r w:rsidRPr="00C1025B">
        <w:t xml:space="preserve"> a</w:t>
      </w:r>
      <w:r w:rsidR="005065EE" w:rsidRPr="00C1025B">
        <w:t xml:space="preserve"> Kamila </w:t>
      </w:r>
      <w:proofErr w:type="spellStart"/>
      <w:r w:rsidR="005065EE" w:rsidRPr="00C1025B">
        <w:t>Rojákov</w:t>
      </w:r>
      <w:r w:rsidR="00E4291D" w:rsidRPr="00C1025B">
        <w:t>á</w:t>
      </w:r>
      <w:proofErr w:type="spellEnd"/>
      <w:r w:rsidR="005065EE" w:rsidRPr="00C1025B">
        <w:t>.</w:t>
      </w:r>
    </w:p>
    <w:sectPr w:rsidR="005065EE" w:rsidRPr="00C1025B" w:rsidSect="00B33E87">
      <w:headerReference w:type="even" r:id="rId21"/>
      <w:headerReference w:type="default" r:id="rId22"/>
      <w:footerReference w:type="even" r:id="rId23"/>
      <w:footerReference w:type="default" r:id="rId24"/>
      <w:headerReference w:type="first" r:id="rId25"/>
      <w:type w:val="continuous"/>
      <w:pgSz w:w="11906" w:h="16838"/>
      <w:pgMar w:top="1134" w:right="1134" w:bottom="1134" w:left="1134" w:header="102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05C" w:rsidRDefault="00AB705C" w:rsidP="00704B45">
      <w:r>
        <w:separator/>
      </w:r>
    </w:p>
  </w:endnote>
  <w:endnote w:type="continuationSeparator" w:id="0">
    <w:p w:rsidR="00AB705C" w:rsidRDefault="00AB705C" w:rsidP="00704B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5C" w:rsidRPr="00EC2881" w:rsidRDefault="00AB705C">
    <w:pPr>
      <w:pStyle w:val="Zpa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C1025B">
      <w:rPr>
        <w:rFonts w:ascii="Arial" w:hAnsi="Arial" w:cs="Arial"/>
        <w:noProof/>
        <w:sz w:val="28"/>
        <w:szCs w:val="28"/>
      </w:rPr>
      <w:t>2</w:t>
    </w:r>
    <w:r w:rsidRPr="00EC2881">
      <w:rPr>
        <w:rFonts w:ascii="Arial" w:hAnsi="Arial" w:cs="Arial"/>
        <w:sz w:val="28"/>
        <w:szCs w:val="28"/>
      </w:rPr>
      <w:fldChar w:fldCharType="end"/>
    </w:r>
  </w:p>
  <w:p w:rsidR="00AB705C" w:rsidRDefault="00AB705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5C" w:rsidRPr="00EC2881" w:rsidRDefault="00AB705C">
    <w:pPr>
      <w:pStyle w:val="Zpat"/>
      <w:jc w:val="righ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C1025B">
      <w:rPr>
        <w:rFonts w:ascii="Arial" w:hAnsi="Arial" w:cs="Arial"/>
        <w:noProof/>
        <w:sz w:val="28"/>
        <w:szCs w:val="28"/>
      </w:rPr>
      <w:t>3</w:t>
    </w:r>
    <w:r w:rsidRPr="00EC2881">
      <w:rPr>
        <w:rFonts w:ascii="Arial" w:hAnsi="Arial" w:cs="Arial"/>
        <w:sz w:val="28"/>
        <w:szCs w:val="28"/>
      </w:rPr>
      <w:fldChar w:fldCharType="end"/>
    </w:r>
  </w:p>
  <w:p w:rsidR="00AB705C" w:rsidRDefault="00AB705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05C" w:rsidRDefault="00AB705C" w:rsidP="00704B45">
      <w:r>
        <w:separator/>
      </w:r>
    </w:p>
  </w:footnote>
  <w:footnote w:type="continuationSeparator" w:id="0">
    <w:p w:rsidR="00AB705C" w:rsidRDefault="00AB705C" w:rsidP="00704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5C" w:rsidRDefault="00AB705C" w:rsidP="00462B0B">
    <w:pPr>
      <w:pStyle w:val="Zhlav"/>
    </w:pPr>
    <w:r>
      <w:rPr>
        <w:noProof/>
        <w:lang w:eastAsia="cs-CZ"/>
      </w:rPr>
      <w:pict>
        <v:shapetype id="_x0000_t202" coordsize="21600,21600" o:spt="202" path="m,l,21600r21600,l21600,xe">
          <v:stroke joinstyle="miter"/>
          <v:path gradientshapeok="t" o:connecttype="rect"/>
        </v:shapetype>
        <v:shape id="_x0000_s2079" type="#_x0000_t202" style="position:absolute;margin-left:110.15pt;margin-top:-33.25pt;width:374.2pt;height:46pt;z-index:251658240" stroked="f">
          <v:textbox style="mso-next-textbox:#_x0000_s2079">
            <w:txbxContent>
              <w:p w:rsidR="00AB705C" w:rsidRPr="00B921E6" w:rsidRDefault="00AB705C" w:rsidP="00462B0B">
                <w:pPr>
                  <w:pStyle w:val="Nadpis1"/>
                  <w:ind w:firstLine="0"/>
                  <w:jc w:val="left"/>
                  <w:rPr>
                    <w:rFonts w:ascii="Arial Black" w:hAnsi="Arial Black"/>
                    <w:szCs w:val="24"/>
                  </w:rPr>
                </w:pPr>
                <w:proofErr w:type="spellStart"/>
                <w:r w:rsidRPr="00B921E6">
                  <w:rPr>
                    <w:rFonts w:ascii="Arial Black" w:hAnsi="Arial Black"/>
                    <w:szCs w:val="24"/>
                  </w:rPr>
                  <w:t>TyfloCentrum</w:t>
                </w:r>
                <w:proofErr w:type="spellEnd"/>
                <w:r w:rsidRPr="00B921E6">
                  <w:rPr>
                    <w:rFonts w:ascii="Arial Black" w:hAnsi="Arial Black"/>
                    <w:szCs w:val="24"/>
                  </w:rPr>
                  <w:t xml:space="preserve"> Ostrava, o.p.s.</w:t>
                </w:r>
              </w:p>
              <w:p w:rsidR="00AB705C" w:rsidRDefault="00AB705C" w:rsidP="00462B0B">
                <w:pPr>
                  <w:pStyle w:val="Nadpis1"/>
                  <w:ind w:firstLine="0"/>
                  <w:jc w:val="left"/>
                </w:pPr>
                <w:r>
                  <w:t xml:space="preserve">náměstí </w:t>
                </w:r>
                <w:proofErr w:type="spellStart"/>
                <w:r>
                  <w:t>Msgre</w:t>
                </w:r>
                <w:proofErr w:type="spellEnd"/>
                <w:r>
                  <w:t xml:space="preserve"> Šrámka 1760/4</w:t>
                </w:r>
                <w:r w:rsidRPr="000E1E43">
                  <w:t xml:space="preserve">, 702 00 Ostrava </w:t>
                </w:r>
              </w:p>
              <w:p w:rsidR="00AB705C" w:rsidRDefault="00AB705C"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7216"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9"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AB705C" w:rsidRDefault="00AB705C" w:rsidP="00462B0B">
    <w:pPr>
      <w:pStyle w:val="Zhlav"/>
    </w:pPr>
    <w:r>
      <w:t>________________________________________________________________________________</w:t>
    </w:r>
  </w:p>
  <w:p w:rsidR="00AB705C" w:rsidRDefault="00AB705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5C" w:rsidRDefault="00AB705C" w:rsidP="00462B0B">
    <w:pPr>
      <w:pStyle w:val="Zhlav"/>
    </w:pPr>
    <w:r>
      <w:rPr>
        <w:noProof/>
        <w:lang w:eastAsia="cs-CZ"/>
      </w:rPr>
      <w:pict>
        <v:shapetype id="_x0000_t202" coordsize="21600,21600" o:spt="202" path="m,l,21600r21600,l21600,xe">
          <v:stroke joinstyle="miter"/>
          <v:path gradientshapeok="t" o:connecttype="rect"/>
        </v:shapetype>
        <v:shape id="_x0000_s2081" type="#_x0000_t202" style="position:absolute;margin-left:110.15pt;margin-top:-33.25pt;width:374.2pt;height:46pt;z-index:251660288" stroked="f">
          <v:textbox style="mso-next-textbox:#_x0000_s2081">
            <w:txbxContent>
              <w:p w:rsidR="00AB705C" w:rsidRPr="00B921E6" w:rsidRDefault="00AB705C" w:rsidP="00462B0B">
                <w:pPr>
                  <w:pStyle w:val="Nadpis1"/>
                  <w:ind w:firstLine="0"/>
                  <w:jc w:val="left"/>
                  <w:rPr>
                    <w:rFonts w:ascii="Arial Black" w:hAnsi="Arial Black"/>
                    <w:szCs w:val="24"/>
                  </w:rPr>
                </w:pPr>
                <w:proofErr w:type="spellStart"/>
                <w:r w:rsidRPr="00B921E6">
                  <w:rPr>
                    <w:rFonts w:ascii="Arial Black" w:hAnsi="Arial Black"/>
                    <w:szCs w:val="24"/>
                  </w:rPr>
                  <w:t>TyfloCentrum</w:t>
                </w:r>
                <w:proofErr w:type="spellEnd"/>
                <w:r w:rsidRPr="00B921E6">
                  <w:rPr>
                    <w:rFonts w:ascii="Arial Black" w:hAnsi="Arial Black"/>
                    <w:szCs w:val="24"/>
                  </w:rPr>
                  <w:t xml:space="preserve"> Ostrava, o.p.s.</w:t>
                </w:r>
              </w:p>
              <w:p w:rsidR="00AB705C" w:rsidRDefault="00AB705C" w:rsidP="00462B0B">
                <w:pPr>
                  <w:pStyle w:val="Nadpis1"/>
                  <w:ind w:firstLine="0"/>
                  <w:jc w:val="left"/>
                </w:pPr>
                <w:r>
                  <w:t xml:space="preserve">náměstí </w:t>
                </w:r>
                <w:proofErr w:type="spellStart"/>
                <w:r>
                  <w:t>Msgre</w:t>
                </w:r>
                <w:proofErr w:type="spellEnd"/>
                <w:r>
                  <w:t xml:space="preserve"> Šrámka 1760/4</w:t>
                </w:r>
                <w:r w:rsidRPr="000E1E43">
                  <w:t xml:space="preserve">, 702 00 Ostrava </w:t>
                </w:r>
              </w:p>
              <w:p w:rsidR="00AB705C" w:rsidRDefault="00AB705C"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9264"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8"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AB705C" w:rsidRDefault="00AB705C" w:rsidP="00462B0B">
    <w:pPr>
      <w:pStyle w:val="Zhlav"/>
    </w:pPr>
    <w:r>
      <w:t>________________________________________________________________________________</w:t>
    </w:r>
  </w:p>
  <w:p w:rsidR="00AB705C" w:rsidRDefault="00AB705C">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05C" w:rsidRDefault="00AB705C" w:rsidP="009D6236">
    <w:pPr>
      <w:pStyle w:val="Zhlav"/>
    </w:pPr>
    <w:r>
      <w:rPr>
        <w:noProof/>
        <w:lang w:eastAsia="cs-CZ"/>
      </w:rPr>
      <w:pict>
        <v:shapetype id="_x0000_t202" coordsize="21600,21600" o:spt="202" path="m,l,21600r21600,l21600,xe">
          <v:stroke joinstyle="miter"/>
          <v:path gradientshapeok="t" o:connecttype="rect"/>
        </v:shapetype>
        <v:shape id="_x0000_s2077" type="#_x0000_t202" style="position:absolute;margin-left:110.15pt;margin-top:-33.25pt;width:374.2pt;height:46pt;z-index:251656192" stroked="f">
          <v:textbox style="mso-next-textbox:#_x0000_s2077">
            <w:txbxContent>
              <w:p w:rsidR="00AB705C" w:rsidRPr="00B921E6" w:rsidRDefault="00AB705C" w:rsidP="009D6236">
                <w:pPr>
                  <w:pStyle w:val="Nadpis1"/>
                  <w:ind w:firstLine="0"/>
                  <w:jc w:val="left"/>
                  <w:rPr>
                    <w:rFonts w:ascii="Arial Black" w:hAnsi="Arial Black"/>
                    <w:szCs w:val="24"/>
                  </w:rPr>
                </w:pPr>
                <w:proofErr w:type="spellStart"/>
                <w:r w:rsidRPr="00B921E6">
                  <w:rPr>
                    <w:rFonts w:ascii="Arial Black" w:hAnsi="Arial Black"/>
                    <w:szCs w:val="24"/>
                  </w:rPr>
                  <w:t>TyfloCentrum</w:t>
                </w:r>
                <w:proofErr w:type="spellEnd"/>
                <w:r w:rsidRPr="00B921E6">
                  <w:rPr>
                    <w:rFonts w:ascii="Arial Black" w:hAnsi="Arial Black"/>
                    <w:szCs w:val="24"/>
                  </w:rPr>
                  <w:t xml:space="preserve"> Ostrava, o.p.s.</w:t>
                </w:r>
              </w:p>
              <w:p w:rsidR="00AB705C" w:rsidRDefault="00AB705C" w:rsidP="009D6236">
                <w:pPr>
                  <w:pStyle w:val="Nadpis1"/>
                  <w:ind w:firstLine="0"/>
                  <w:jc w:val="left"/>
                </w:pPr>
                <w:r>
                  <w:t xml:space="preserve">náměstí </w:t>
                </w:r>
                <w:proofErr w:type="spellStart"/>
                <w:r>
                  <w:t>Msgre</w:t>
                </w:r>
                <w:proofErr w:type="spellEnd"/>
                <w:r>
                  <w:t xml:space="preserve"> Šrámka 1760/4</w:t>
                </w:r>
                <w:r w:rsidRPr="000E1E43">
                  <w:t xml:space="preserve">, 702 00 Ostrava </w:t>
                </w:r>
              </w:p>
              <w:p w:rsidR="00AB705C" w:rsidRDefault="00AB705C" w:rsidP="009D6236">
                <w:pPr>
                  <w:pStyle w:val="Nadpis1"/>
                  <w:ind w:firstLine="0"/>
                  <w:jc w:val="left"/>
                </w:pPr>
                <w:r w:rsidRPr="003F67BC">
                  <w:t>IČ: 25863151</w:t>
                </w:r>
              </w:p>
            </w:txbxContent>
          </v:textbox>
        </v:shape>
      </w:pict>
    </w:r>
    <w:r>
      <w:rPr>
        <w:noProof/>
        <w:lang w:eastAsia="cs-CZ"/>
      </w:rPr>
      <w:drawing>
        <wp:anchor distT="0" distB="0" distL="114300" distR="114300" simplePos="0" relativeHeight="251655168"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7"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AB705C" w:rsidRDefault="00AB705C" w:rsidP="009D6236">
    <w:pPr>
      <w:pStyle w:val="Zhlav"/>
    </w:pPr>
    <w:r>
      <w:t>________________________________________________________________________________</w:t>
    </w:r>
  </w:p>
  <w:p w:rsidR="00AB705C" w:rsidRDefault="00AB705C">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evenAndOddHeaders/>
  <w:drawingGridHorizontalSpacing w:val="120"/>
  <w:displayHorizont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rsids>
    <w:rsidRoot w:val="00F7750B"/>
    <w:rsid w:val="0000090D"/>
    <w:rsid w:val="00002C58"/>
    <w:rsid w:val="000063EB"/>
    <w:rsid w:val="00006FFF"/>
    <w:rsid w:val="00007456"/>
    <w:rsid w:val="00013FE4"/>
    <w:rsid w:val="00015234"/>
    <w:rsid w:val="00015E9B"/>
    <w:rsid w:val="0002108F"/>
    <w:rsid w:val="00023DBE"/>
    <w:rsid w:val="00024410"/>
    <w:rsid w:val="00034B52"/>
    <w:rsid w:val="00037D84"/>
    <w:rsid w:val="00042218"/>
    <w:rsid w:val="0004319D"/>
    <w:rsid w:val="000446E6"/>
    <w:rsid w:val="00046333"/>
    <w:rsid w:val="00046335"/>
    <w:rsid w:val="00047D85"/>
    <w:rsid w:val="00050394"/>
    <w:rsid w:val="00050AC2"/>
    <w:rsid w:val="00050B55"/>
    <w:rsid w:val="00054765"/>
    <w:rsid w:val="000606A8"/>
    <w:rsid w:val="00060A4A"/>
    <w:rsid w:val="000635E2"/>
    <w:rsid w:val="00063AD9"/>
    <w:rsid w:val="00064911"/>
    <w:rsid w:val="00064B15"/>
    <w:rsid w:val="00065928"/>
    <w:rsid w:val="00065C44"/>
    <w:rsid w:val="000665EB"/>
    <w:rsid w:val="0007046E"/>
    <w:rsid w:val="00072005"/>
    <w:rsid w:val="00076F92"/>
    <w:rsid w:val="000819D1"/>
    <w:rsid w:val="000834FA"/>
    <w:rsid w:val="00084C42"/>
    <w:rsid w:val="00087AB9"/>
    <w:rsid w:val="00090547"/>
    <w:rsid w:val="000959D4"/>
    <w:rsid w:val="000A0CF7"/>
    <w:rsid w:val="000A0D29"/>
    <w:rsid w:val="000A256B"/>
    <w:rsid w:val="000A7C8B"/>
    <w:rsid w:val="000B2C88"/>
    <w:rsid w:val="000C32DE"/>
    <w:rsid w:val="000C4EDA"/>
    <w:rsid w:val="000C66E4"/>
    <w:rsid w:val="000C7DA2"/>
    <w:rsid w:val="000D110B"/>
    <w:rsid w:val="000D1EB7"/>
    <w:rsid w:val="000D2A1F"/>
    <w:rsid w:val="000E01E0"/>
    <w:rsid w:val="000E0C84"/>
    <w:rsid w:val="000E1925"/>
    <w:rsid w:val="000E1E43"/>
    <w:rsid w:val="000E1F43"/>
    <w:rsid w:val="000E2CA0"/>
    <w:rsid w:val="000E43A0"/>
    <w:rsid w:val="000E43C5"/>
    <w:rsid w:val="000E4E5F"/>
    <w:rsid w:val="000E768E"/>
    <w:rsid w:val="000F22D9"/>
    <w:rsid w:val="000F441F"/>
    <w:rsid w:val="000F67C2"/>
    <w:rsid w:val="0010006F"/>
    <w:rsid w:val="00100620"/>
    <w:rsid w:val="00103C8E"/>
    <w:rsid w:val="00104E1C"/>
    <w:rsid w:val="00105FF2"/>
    <w:rsid w:val="001074B4"/>
    <w:rsid w:val="00110205"/>
    <w:rsid w:val="00110B92"/>
    <w:rsid w:val="00110F58"/>
    <w:rsid w:val="0011428B"/>
    <w:rsid w:val="00117B65"/>
    <w:rsid w:val="00121CEE"/>
    <w:rsid w:val="00124B32"/>
    <w:rsid w:val="00126BD1"/>
    <w:rsid w:val="00130E22"/>
    <w:rsid w:val="00132384"/>
    <w:rsid w:val="00133853"/>
    <w:rsid w:val="00134338"/>
    <w:rsid w:val="001344EA"/>
    <w:rsid w:val="001351BC"/>
    <w:rsid w:val="00136C3A"/>
    <w:rsid w:val="00140779"/>
    <w:rsid w:val="001407C6"/>
    <w:rsid w:val="001410F5"/>
    <w:rsid w:val="001413FA"/>
    <w:rsid w:val="00145C83"/>
    <w:rsid w:val="001465F5"/>
    <w:rsid w:val="00151E15"/>
    <w:rsid w:val="00154011"/>
    <w:rsid w:val="001541FA"/>
    <w:rsid w:val="00155273"/>
    <w:rsid w:val="0016497A"/>
    <w:rsid w:val="00166296"/>
    <w:rsid w:val="001739E7"/>
    <w:rsid w:val="00173AD4"/>
    <w:rsid w:val="001749C1"/>
    <w:rsid w:val="0017599D"/>
    <w:rsid w:val="00177856"/>
    <w:rsid w:val="00181158"/>
    <w:rsid w:val="00181B20"/>
    <w:rsid w:val="001873AD"/>
    <w:rsid w:val="001906EC"/>
    <w:rsid w:val="001907CE"/>
    <w:rsid w:val="00191685"/>
    <w:rsid w:val="00191A0A"/>
    <w:rsid w:val="00192BA6"/>
    <w:rsid w:val="0019572D"/>
    <w:rsid w:val="001973BF"/>
    <w:rsid w:val="00197C94"/>
    <w:rsid w:val="001A420E"/>
    <w:rsid w:val="001A5D89"/>
    <w:rsid w:val="001A662F"/>
    <w:rsid w:val="001A7FD5"/>
    <w:rsid w:val="001B087F"/>
    <w:rsid w:val="001B0BA2"/>
    <w:rsid w:val="001B1901"/>
    <w:rsid w:val="001B1AD5"/>
    <w:rsid w:val="001B3AAA"/>
    <w:rsid w:val="001B42AF"/>
    <w:rsid w:val="001B560A"/>
    <w:rsid w:val="001B6424"/>
    <w:rsid w:val="001B6BB1"/>
    <w:rsid w:val="001C173D"/>
    <w:rsid w:val="001C4AE0"/>
    <w:rsid w:val="001C4D65"/>
    <w:rsid w:val="001C612D"/>
    <w:rsid w:val="001C617D"/>
    <w:rsid w:val="001C651C"/>
    <w:rsid w:val="001D0C38"/>
    <w:rsid w:val="001D2B34"/>
    <w:rsid w:val="001D2B8E"/>
    <w:rsid w:val="001D345B"/>
    <w:rsid w:val="001D3B69"/>
    <w:rsid w:val="001D3CE8"/>
    <w:rsid w:val="001D5AAB"/>
    <w:rsid w:val="001D5AD3"/>
    <w:rsid w:val="001D61DE"/>
    <w:rsid w:val="001E643A"/>
    <w:rsid w:val="001E7236"/>
    <w:rsid w:val="001F1065"/>
    <w:rsid w:val="001F3C2E"/>
    <w:rsid w:val="001F3E5D"/>
    <w:rsid w:val="001F539E"/>
    <w:rsid w:val="001F6FEA"/>
    <w:rsid w:val="0020273C"/>
    <w:rsid w:val="00202E2F"/>
    <w:rsid w:val="00202EB3"/>
    <w:rsid w:val="00203D6E"/>
    <w:rsid w:val="0021031F"/>
    <w:rsid w:val="002224BB"/>
    <w:rsid w:val="002300EC"/>
    <w:rsid w:val="00230168"/>
    <w:rsid w:val="002302D6"/>
    <w:rsid w:val="002315F3"/>
    <w:rsid w:val="002324BE"/>
    <w:rsid w:val="00234E2E"/>
    <w:rsid w:val="002356B2"/>
    <w:rsid w:val="00241088"/>
    <w:rsid w:val="0024116B"/>
    <w:rsid w:val="00242DBD"/>
    <w:rsid w:val="00243D56"/>
    <w:rsid w:val="00244A21"/>
    <w:rsid w:val="00246961"/>
    <w:rsid w:val="00246DBF"/>
    <w:rsid w:val="002471FB"/>
    <w:rsid w:val="002500E1"/>
    <w:rsid w:val="00251764"/>
    <w:rsid w:val="00251AB0"/>
    <w:rsid w:val="00254149"/>
    <w:rsid w:val="00254589"/>
    <w:rsid w:val="00255A66"/>
    <w:rsid w:val="00255B6F"/>
    <w:rsid w:val="00256CCA"/>
    <w:rsid w:val="0025718C"/>
    <w:rsid w:val="0026374D"/>
    <w:rsid w:val="002651F5"/>
    <w:rsid w:val="002715CC"/>
    <w:rsid w:val="00272DE9"/>
    <w:rsid w:val="002734D2"/>
    <w:rsid w:val="0027437C"/>
    <w:rsid w:val="002743A9"/>
    <w:rsid w:val="00275731"/>
    <w:rsid w:val="00280C2C"/>
    <w:rsid w:val="00281E5C"/>
    <w:rsid w:val="00286EE9"/>
    <w:rsid w:val="00287FF8"/>
    <w:rsid w:val="002909D8"/>
    <w:rsid w:val="00292529"/>
    <w:rsid w:val="00292D3B"/>
    <w:rsid w:val="002A0140"/>
    <w:rsid w:val="002A1885"/>
    <w:rsid w:val="002A1AF3"/>
    <w:rsid w:val="002A32F0"/>
    <w:rsid w:val="002A3539"/>
    <w:rsid w:val="002A69D1"/>
    <w:rsid w:val="002A7073"/>
    <w:rsid w:val="002A7964"/>
    <w:rsid w:val="002B09F8"/>
    <w:rsid w:val="002B3753"/>
    <w:rsid w:val="002B466E"/>
    <w:rsid w:val="002B5B39"/>
    <w:rsid w:val="002C056C"/>
    <w:rsid w:val="002C05E6"/>
    <w:rsid w:val="002C1F5B"/>
    <w:rsid w:val="002C5EFF"/>
    <w:rsid w:val="002C609A"/>
    <w:rsid w:val="002C638D"/>
    <w:rsid w:val="002C7EC0"/>
    <w:rsid w:val="002D077F"/>
    <w:rsid w:val="002D21D5"/>
    <w:rsid w:val="002D2BD8"/>
    <w:rsid w:val="002D2CE7"/>
    <w:rsid w:val="002D3DB2"/>
    <w:rsid w:val="002E39F5"/>
    <w:rsid w:val="002F020C"/>
    <w:rsid w:val="002F0513"/>
    <w:rsid w:val="002F0B07"/>
    <w:rsid w:val="002F140C"/>
    <w:rsid w:val="002F4658"/>
    <w:rsid w:val="002F6E98"/>
    <w:rsid w:val="00310998"/>
    <w:rsid w:val="00311BD8"/>
    <w:rsid w:val="003129CE"/>
    <w:rsid w:val="00313C97"/>
    <w:rsid w:val="003144EB"/>
    <w:rsid w:val="003208E8"/>
    <w:rsid w:val="00323C88"/>
    <w:rsid w:val="00324274"/>
    <w:rsid w:val="00324EEE"/>
    <w:rsid w:val="00324FD5"/>
    <w:rsid w:val="00325527"/>
    <w:rsid w:val="003258E8"/>
    <w:rsid w:val="00327BEC"/>
    <w:rsid w:val="0033142E"/>
    <w:rsid w:val="00332284"/>
    <w:rsid w:val="00332790"/>
    <w:rsid w:val="00332C81"/>
    <w:rsid w:val="0033319C"/>
    <w:rsid w:val="0033463C"/>
    <w:rsid w:val="003366A4"/>
    <w:rsid w:val="00340655"/>
    <w:rsid w:val="00347B1E"/>
    <w:rsid w:val="00353160"/>
    <w:rsid w:val="003534F7"/>
    <w:rsid w:val="003561A1"/>
    <w:rsid w:val="00356EF6"/>
    <w:rsid w:val="003577F8"/>
    <w:rsid w:val="003617CB"/>
    <w:rsid w:val="003630E8"/>
    <w:rsid w:val="00365227"/>
    <w:rsid w:val="00365FE3"/>
    <w:rsid w:val="00370CE9"/>
    <w:rsid w:val="00372A59"/>
    <w:rsid w:val="00374A86"/>
    <w:rsid w:val="00376AEE"/>
    <w:rsid w:val="00377EF4"/>
    <w:rsid w:val="00382569"/>
    <w:rsid w:val="00382B23"/>
    <w:rsid w:val="00386665"/>
    <w:rsid w:val="00386A5F"/>
    <w:rsid w:val="00387206"/>
    <w:rsid w:val="003920C4"/>
    <w:rsid w:val="003957F5"/>
    <w:rsid w:val="00396092"/>
    <w:rsid w:val="00396469"/>
    <w:rsid w:val="003964A8"/>
    <w:rsid w:val="0039686E"/>
    <w:rsid w:val="00396A7F"/>
    <w:rsid w:val="00396C9D"/>
    <w:rsid w:val="00397690"/>
    <w:rsid w:val="003979E1"/>
    <w:rsid w:val="003A33F4"/>
    <w:rsid w:val="003A513E"/>
    <w:rsid w:val="003A59AA"/>
    <w:rsid w:val="003A679C"/>
    <w:rsid w:val="003A6BC5"/>
    <w:rsid w:val="003A7947"/>
    <w:rsid w:val="003B081A"/>
    <w:rsid w:val="003B2572"/>
    <w:rsid w:val="003B3C66"/>
    <w:rsid w:val="003B3CAA"/>
    <w:rsid w:val="003B6032"/>
    <w:rsid w:val="003C04F8"/>
    <w:rsid w:val="003C0BD6"/>
    <w:rsid w:val="003C5579"/>
    <w:rsid w:val="003C574D"/>
    <w:rsid w:val="003C57EB"/>
    <w:rsid w:val="003D0C0C"/>
    <w:rsid w:val="003D49DB"/>
    <w:rsid w:val="003D4B49"/>
    <w:rsid w:val="003D5224"/>
    <w:rsid w:val="003D66D6"/>
    <w:rsid w:val="003E1281"/>
    <w:rsid w:val="003E184A"/>
    <w:rsid w:val="003E7580"/>
    <w:rsid w:val="003F130B"/>
    <w:rsid w:val="003F175F"/>
    <w:rsid w:val="003F1C8E"/>
    <w:rsid w:val="003F2831"/>
    <w:rsid w:val="003F399B"/>
    <w:rsid w:val="003F434B"/>
    <w:rsid w:val="003F574A"/>
    <w:rsid w:val="003F57C9"/>
    <w:rsid w:val="003F619E"/>
    <w:rsid w:val="003F67BC"/>
    <w:rsid w:val="0040168F"/>
    <w:rsid w:val="00404FD9"/>
    <w:rsid w:val="0040726F"/>
    <w:rsid w:val="00407D07"/>
    <w:rsid w:val="0041072C"/>
    <w:rsid w:val="00411DBF"/>
    <w:rsid w:val="00412AA6"/>
    <w:rsid w:val="0041346D"/>
    <w:rsid w:val="00413913"/>
    <w:rsid w:val="00413DDA"/>
    <w:rsid w:val="004161A0"/>
    <w:rsid w:val="00417C10"/>
    <w:rsid w:val="00421315"/>
    <w:rsid w:val="00423013"/>
    <w:rsid w:val="004271A4"/>
    <w:rsid w:val="0042750C"/>
    <w:rsid w:val="00427797"/>
    <w:rsid w:val="00431C21"/>
    <w:rsid w:val="00431FBE"/>
    <w:rsid w:val="004323F3"/>
    <w:rsid w:val="0044203B"/>
    <w:rsid w:val="00442FAD"/>
    <w:rsid w:val="00444E24"/>
    <w:rsid w:val="00447ED1"/>
    <w:rsid w:val="00451B69"/>
    <w:rsid w:val="004534F7"/>
    <w:rsid w:val="004545FD"/>
    <w:rsid w:val="00455B7A"/>
    <w:rsid w:val="004561A9"/>
    <w:rsid w:val="00457C4E"/>
    <w:rsid w:val="00462B0B"/>
    <w:rsid w:val="00462E63"/>
    <w:rsid w:val="00467001"/>
    <w:rsid w:val="00467A05"/>
    <w:rsid w:val="0047056F"/>
    <w:rsid w:val="00470A15"/>
    <w:rsid w:val="004748F8"/>
    <w:rsid w:val="00476644"/>
    <w:rsid w:val="004817DB"/>
    <w:rsid w:val="00481EAB"/>
    <w:rsid w:val="00483756"/>
    <w:rsid w:val="00484453"/>
    <w:rsid w:val="004854FD"/>
    <w:rsid w:val="004907B9"/>
    <w:rsid w:val="00491F02"/>
    <w:rsid w:val="004920DC"/>
    <w:rsid w:val="004A0FAD"/>
    <w:rsid w:val="004A3397"/>
    <w:rsid w:val="004A46E7"/>
    <w:rsid w:val="004B3E5D"/>
    <w:rsid w:val="004B42F9"/>
    <w:rsid w:val="004C376C"/>
    <w:rsid w:val="004C6364"/>
    <w:rsid w:val="004D39E4"/>
    <w:rsid w:val="004D3E42"/>
    <w:rsid w:val="004D7B42"/>
    <w:rsid w:val="004E0198"/>
    <w:rsid w:val="004E038F"/>
    <w:rsid w:val="004E24AA"/>
    <w:rsid w:val="004E2ECC"/>
    <w:rsid w:val="004E43C8"/>
    <w:rsid w:val="004E474B"/>
    <w:rsid w:val="004E50CE"/>
    <w:rsid w:val="004F13F9"/>
    <w:rsid w:val="004F75EE"/>
    <w:rsid w:val="004F7CDD"/>
    <w:rsid w:val="005065EE"/>
    <w:rsid w:val="0051032A"/>
    <w:rsid w:val="005126FE"/>
    <w:rsid w:val="00513BE2"/>
    <w:rsid w:val="0051445C"/>
    <w:rsid w:val="005162B1"/>
    <w:rsid w:val="00516CFD"/>
    <w:rsid w:val="00517013"/>
    <w:rsid w:val="00517AC7"/>
    <w:rsid w:val="005203BF"/>
    <w:rsid w:val="00522BF9"/>
    <w:rsid w:val="005234AB"/>
    <w:rsid w:val="00531894"/>
    <w:rsid w:val="00533DF5"/>
    <w:rsid w:val="005359FD"/>
    <w:rsid w:val="00541ABA"/>
    <w:rsid w:val="005426B3"/>
    <w:rsid w:val="00542E58"/>
    <w:rsid w:val="005441C1"/>
    <w:rsid w:val="00544C5F"/>
    <w:rsid w:val="00544D49"/>
    <w:rsid w:val="0054505B"/>
    <w:rsid w:val="00545C88"/>
    <w:rsid w:val="005502A5"/>
    <w:rsid w:val="00555865"/>
    <w:rsid w:val="0056060F"/>
    <w:rsid w:val="00560837"/>
    <w:rsid w:val="005619A0"/>
    <w:rsid w:val="00562AE6"/>
    <w:rsid w:val="00564BF2"/>
    <w:rsid w:val="00567301"/>
    <w:rsid w:val="00567EB2"/>
    <w:rsid w:val="00570774"/>
    <w:rsid w:val="00571107"/>
    <w:rsid w:val="00571E98"/>
    <w:rsid w:val="0057217F"/>
    <w:rsid w:val="005723C4"/>
    <w:rsid w:val="005725B7"/>
    <w:rsid w:val="005745AB"/>
    <w:rsid w:val="00575666"/>
    <w:rsid w:val="00577DEA"/>
    <w:rsid w:val="00581D1C"/>
    <w:rsid w:val="0058377C"/>
    <w:rsid w:val="0058715C"/>
    <w:rsid w:val="00587D7D"/>
    <w:rsid w:val="005901DE"/>
    <w:rsid w:val="005916C9"/>
    <w:rsid w:val="005950A6"/>
    <w:rsid w:val="005A1296"/>
    <w:rsid w:val="005A35E4"/>
    <w:rsid w:val="005A3932"/>
    <w:rsid w:val="005B611A"/>
    <w:rsid w:val="005B7E14"/>
    <w:rsid w:val="005C03FC"/>
    <w:rsid w:val="005C1718"/>
    <w:rsid w:val="005C182C"/>
    <w:rsid w:val="005C2107"/>
    <w:rsid w:val="005C2722"/>
    <w:rsid w:val="005C2FFD"/>
    <w:rsid w:val="005C3BE6"/>
    <w:rsid w:val="005C573C"/>
    <w:rsid w:val="005C7D26"/>
    <w:rsid w:val="005D217A"/>
    <w:rsid w:val="005D5108"/>
    <w:rsid w:val="005D6D9A"/>
    <w:rsid w:val="005E015A"/>
    <w:rsid w:val="005E066C"/>
    <w:rsid w:val="005E2B55"/>
    <w:rsid w:val="005E5E57"/>
    <w:rsid w:val="005F002A"/>
    <w:rsid w:val="005F05E1"/>
    <w:rsid w:val="005F6AE1"/>
    <w:rsid w:val="006009D9"/>
    <w:rsid w:val="00606D4D"/>
    <w:rsid w:val="0061311D"/>
    <w:rsid w:val="00614185"/>
    <w:rsid w:val="00614E97"/>
    <w:rsid w:val="00615AEB"/>
    <w:rsid w:val="00616D67"/>
    <w:rsid w:val="00622BB7"/>
    <w:rsid w:val="00625FC6"/>
    <w:rsid w:val="006277A7"/>
    <w:rsid w:val="00627A2B"/>
    <w:rsid w:val="00627D53"/>
    <w:rsid w:val="0063029C"/>
    <w:rsid w:val="0063431F"/>
    <w:rsid w:val="006373CA"/>
    <w:rsid w:val="006373E2"/>
    <w:rsid w:val="00637622"/>
    <w:rsid w:val="00646FD6"/>
    <w:rsid w:val="006505BE"/>
    <w:rsid w:val="006517C0"/>
    <w:rsid w:val="00652636"/>
    <w:rsid w:val="006545F1"/>
    <w:rsid w:val="006551F0"/>
    <w:rsid w:val="00655552"/>
    <w:rsid w:val="00656157"/>
    <w:rsid w:val="006566E0"/>
    <w:rsid w:val="00660689"/>
    <w:rsid w:val="006617C1"/>
    <w:rsid w:val="0066304E"/>
    <w:rsid w:val="00663601"/>
    <w:rsid w:val="006743BB"/>
    <w:rsid w:val="0067449B"/>
    <w:rsid w:val="0067640A"/>
    <w:rsid w:val="00676463"/>
    <w:rsid w:val="0067735C"/>
    <w:rsid w:val="0068152B"/>
    <w:rsid w:val="0068170A"/>
    <w:rsid w:val="006830F5"/>
    <w:rsid w:val="00685FDC"/>
    <w:rsid w:val="0069165A"/>
    <w:rsid w:val="00691837"/>
    <w:rsid w:val="00692AFE"/>
    <w:rsid w:val="006932EB"/>
    <w:rsid w:val="006941AE"/>
    <w:rsid w:val="006A187C"/>
    <w:rsid w:val="006A48FA"/>
    <w:rsid w:val="006A6DD5"/>
    <w:rsid w:val="006A6FE7"/>
    <w:rsid w:val="006A7496"/>
    <w:rsid w:val="006B1DE6"/>
    <w:rsid w:val="006B1FD9"/>
    <w:rsid w:val="006B2DA5"/>
    <w:rsid w:val="006B39DD"/>
    <w:rsid w:val="006B5EAE"/>
    <w:rsid w:val="006B63D8"/>
    <w:rsid w:val="006B6F59"/>
    <w:rsid w:val="006B76EA"/>
    <w:rsid w:val="006C26C4"/>
    <w:rsid w:val="006C3462"/>
    <w:rsid w:val="006C5529"/>
    <w:rsid w:val="006D0A9D"/>
    <w:rsid w:val="006D1014"/>
    <w:rsid w:val="006D13C3"/>
    <w:rsid w:val="006D229E"/>
    <w:rsid w:val="006D24E4"/>
    <w:rsid w:val="006D2C79"/>
    <w:rsid w:val="006D35A0"/>
    <w:rsid w:val="006D67B5"/>
    <w:rsid w:val="006D779C"/>
    <w:rsid w:val="006F00DD"/>
    <w:rsid w:val="006F1DB2"/>
    <w:rsid w:val="006F1FA0"/>
    <w:rsid w:val="006F4DFF"/>
    <w:rsid w:val="006F7E9D"/>
    <w:rsid w:val="00700D66"/>
    <w:rsid w:val="007032AE"/>
    <w:rsid w:val="00704B45"/>
    <w:rsid w:val="007055F1"/>
    <w:rsid w:val="00705C5A"/>
    <w:rsid w:val="00710C52"/>
    <w:rsid w:val="00711C3A"/>
    <w:rsid w:val="00711FF5"/>
    <w:rsid w:val="007129F0"/>
    <w:rsid w:val="00713141"/>
    <w:rsid w:val="00714747"/>
    <w:rsid w:val="007166EA"/>
    <w:rsid w:val="0071687B"/>
    <w:rsid w:val="00716C1E"/>
    <w:rsid w:val="0072551E"/>
    <w:rsid w:val="00725BDA"/>
    <w:rsid w:val="0072757A"/>
    <w:rsid w:val="00730E09"/>
    <w:rsid w:val="00730F65"/>
    <w:rsid w:val="007315C9"/>
    <w:rsid w:val="007327B0"/>
    <w:rsid w:val="00734BF0"/>
    <w:rsid w:val="00735966"/>
    <w:rsid w:val="00735C63"/>
    <w:rsid w:val="00735CAC"/>
    <w:rsid w:val="00736EEB"/>
    <w:rsid w:val="0073738F"/>
    <w:rsid w:val="00740438"/>
    <w:rsid w:val="0074184F"/>
    <w:rsid w:val="00742B8B"/>
    <w:rsid w:val="007445B7"/>
    <w:rsid w:val="00746837"/>
    <w:rsid w:val="00746A9E"/>
    <w:rsid w:val="00746BCD"/>
    <w:rsid w:val="00750EB5"/>
    <w:rsid w:val="0076063A"/>
    <w:rsid w:val="00761846"/>
    <w:rsid w:val="00761F30"/>
    <w:rsid w:val="007633F4"/>
    <w:rsid w:val="007646F3"/>
    <w:rsid w:val="00764A18"/>
    <w:rsid w:val="007659F7"/>
    <w:rsid w:val="007678B7"/>
    <w:rsid w:val="007718BA"/>
    <w:rsid w:val="00771C6A"/>
    <w:rsid w:val="00772FAF"/>
    <w:rsid w:val="007738EF"/>
    <w:rsid w:val="00774DC3"/>
    <w:rsid w:val="00776845"/>
    <w:rsid w:val="007833F2"/>
    <w:rsid w:val="007866F4"/>
    <w:rsid w:val="00790BCA"/>
    <w:rsid w:val="00791EC8"/>
    <w:rsid w:val="00792B51"/>
    <w:rsid w:val="00793BF2"/>
    <w:rsid w:val="00797AA4"/>
    <w:rsid w:val="007A0F03"/>
    <w:rsid w:val="007A13E5"/>
    <w:rsid w:val="007A1BF9"/>
    <w:rsid w:val="007A1E2B"/>
    <w:rsid w:val="007A2A5E"/>
    <w:rsid w:val="007A4C48"/>
    <w:rsid w:val="007A5457"/>
    <w:rsid w:val="007A5905"/>
    <w:rsid w:val="007A5EA0"/>
    <w:rsid w:val="007A61DB"/>
    <w:rsid w:val="007A683F"/>
    <w:rsid w:val="007A7A40"/>
    <w:rsid w:val="007B11BB"/>
    <w:rsid w:val="007B4AF1"/>
    <w:rsid w:val="007B5FEE"/>
    <w:rsid w:val="007B6096"/>
    <w:rsid w:val="007B6162"/>
    <w:rsid w:val="007B61F0"/>
    <w:rsid w:val="007B69AF"/>
    <w:rsid w:val="007B71E8"/>
    <w:rsid w:val="007C0D18"/>
    <w:rsid w:val="007C1476"/>
    <w:rsid w:val="007C36C3"/>
    <w:rsid w:val="007C40BA"/>
    <w:rsid w:val="007C685C"/>
    <w:rsid w:val="007C7490"/>
    <w:rsid w:val="007C7656"/>
    <w:rsid w:val="007C7CDA"/>
    <w:rsid w:val="007D1674"/>
    <w:rsid w:val="007D376E"/>
    <w:rsid w:val="007D4A37"/>
    <w:rsid w:val="007D55EB"/>
    <w:rsid w:val="007D5B32"/>
    <w:rsid w:val="007D5B40"/>
    <w:rsid w:val="007D5D2F"/>
    <w:rsid w:val="007D7137"/>
    <w:rsid w:val="007E0389"/>
    <w:rsid w:val="007E12C9"/>
    <w:rsid w:val="007E73B5"/>
    <w:rsid w:val="007F0C68"/>
    <w:rsid w:val="007F455C"/>
    <w:rsid w:val="007F5628"/>
    <w:rsid w:val="007F78CD"/>
    <w:rsid w:val="007F7EC2"/>
    <w:rsid w:val="007F7F9F"/>
    <w:rsid w:val="008002EC"/>
    <w:rsid w:val="00800625"/>
    <w:rsid w:val="0080124E"/>
    <w:rsid w:val="00801F81"/>
    <w:rsid w:val="008044CB"/>
    <w:rsid w:val="0080539A"/>
    <w:rsid w:val="00805449"/>
    <w:rsid w:val="00806115"/>
    <w:rsid w:val="008067CC"/>
    <w:rsid w:val="00806F82"/>
    <w:rsid w:val="00814F0E"/>
    <w:rsid w:val="00816D16"/>
    <w:rsid w:val="0081788B"/>
    <w:rsid w:val="00817908"/>
    <w:rsid w:val="00821981"/>
    <w:rsid w:val="00823CF2"/>
    <w:rsid w:val="00824127"/>
    <w:rsid w:val="00825E83"/>
    <w:rsid w:val="008264E0"/>
    <w:rsid w:val="00826EF0"/>
    <w:rsid w:val="00830090"/>
    <w:rsid w:val="0083327B"/>
    <w:rsid w:val="0083364A"/>
    <w:rsid w:val="008370F3"/>
    <w:rsid w:val="00840D7E"/>
    <w:rsid w:val="0084360E"/>
    <w:rsid w:val="00844E00"/>
    <w:rsid w:val="00845A26"/>
    <w:rsid w:val="00845F8E"/>
    <w:rsid w:val="008538F7"/>
    <w:rsid w:val="00853AFC"/>
    <w:rsid w:val="0085463B"/>
    <w:rsid w:val="00856E65"/>
    <w:rsid w:val="0086127E"/>
    <w:rsid w:val="008618AC"/>
    <w:rsid w:val="008633DE"/>
    <w:rsid w:val="0086467F"/>
    <w:rsid w:val="008650A7"/>
    <w:rsid w:val="008657E1"/>
    <w:rsid w:val="00873B13"/>
    <w:rsid w:val="00873DE3"/>
    <w:rsid w:val="00877A1C"/>
    <w:rsid w:val="008819ED"/>
    <w:rsid w:val="00882338"/>
    <w:rsid w:val="0088426B"/>
    <w:rsid w:val="00894918"/>
    <w:rsid w:val="00895700"/>
    <w:rsid w:val="008958AB"/>
    <w:rsid w:val="00895EFE"/>
    <w:rsid w:val="0089645F"/>
    <w:rsid w:val="008A056B"/>
    <w:rsid w:val="008A2B64"/>
    <w:rsid w:val="008A44D4"/>
    <w:rsid w:val="008A4A32"/>
    <w:rsid w:val="008A561C"/>
    <w:rsid w:val="008B0D1A"/>
    <w:rsid w:val="008B1BE5"/>
    <w:rsid w:val="008B2382"/>
    <w:rsid w:val="008B2A5A"/>
    <w:rsid w:val="008B545E"/>
    <w:rsid w:val="008B5856"/>
    <w:rsid w:val="008B6499"/>
    <w:rsid w:val="008B7F55"/>
    <w:rsid w:val="008C172E"/>
    <w:rsid w:val="008C44CB"/>
    <w:rsid w:val="008C4D23"/>
    <w:rsid w:val="008C5A05"/>
    <w:rsid w:val="008D08A6"/>
    <w:rsid w:val="008D1579"/>
    <w:rsid w:val="008D168D"/>
    <w:rsid w:val="008D3D23"/>
    <w:rsid w:val="008D3FD5"/>
    <w:rsid w:val="008D7A42"/>
    <w:rsid w:val="008E0519"/>
    <w:rsid w:val="008E34AA"/>
    <w:rsid w:val="008E67E0"/>
    <w:rsid w:val="008E6811"/>
    <w:rsid w:val="008F0012"/>
    <w:rsid w:val="008F5A75"/>
    <w:rsid w:val="00900FAD"/>
    <w:rsid w:val="00902D40"/>
    <w:rsid w:val="00903706"/>
    <w:rsid w:val="00903F6C"/>
    <w:rsid w:val="00904611"/>
    <w:rsid w:val="0090623B"/>
    <w:rsid w:val="0090682E"/>
    <w:rsid w:val="0091355A"/>
    <w:rsid w:val="0091406B"/>
    <w:rsid w:val="00921994"/>
    <w:rsid w:val="00922CA8"/>
    <w:rsid w:val="009238C5"/>
    <w:rsid w:val="00925702"/>
    <w:rsid w:val="00925E5D"/>
    <w:rsid w:val="00933B9F"/>
    <w:rsid w:val="00933F94"/>
    <w:rsid w:val="00934CB5"/>
    <w:rsid w:val="00935892"/>
    <w:rsid w:val="00940F3C"/>
    <w:rsid w:val="009439AA"/>
    <w:rsid w:val="00943AD8"/>
    <w:rsid w:val="00944759"/>
    <w:rsid w:val="00945786"/>
    <w:rsid w:val="00946C67"/>
    <w:rsid w:val="00946CF4"/>
    <w:rsid w:val="00947144"/>
    <w:rsid w:val="009473C3"/>
    <w:rsid w:val="00947DE8"/>
    <w:rsid w:val="00950B0E"/>
    <w:rsid w:val="009510DA"/>
    <w:rsid w:val="00951200"/>
    <w:rsid w:val="009537B1"/>
    <w:rsid w:val="009538BA"/>
    <w:rsid w:val="0095667A"/>
    <w:rsid w:val="00957166"/>
    <w:rsid w:val="009571F6"/>
    <w:rsid w:val="00962436"/>
    <w:rsid w:val="009652A7"/>
    <w:rsid w:val="00965E3E"/>
    <w:rsid w:val="0096722B"/>
    <w:rsid w:val="00971DD4"/>
    <w:rsid w:val="0097222A"/>
    <w:rsid w:val="0097587A"/>
    <w:rsid w:val="009759B6"/>
    <w:rsid w:val="009767F4"/>
    <w:rsid w:val="00976B6C"/>
    <w:rsid w:val="0098194A"/>
    <w:rsid w:val="0098548F"/>
    <w:rsid w:val="00985C8D"/>
    <w:rsid w:val="00991D4A"/>
    <w:rsid w:val="00993F77"/>
    <w:rsid w:val="009946BD"/>
    <w:rsid w:val="00995403"/>
    <w:rsid w:val="00995835"/>
    <w:rsid w:val="009A0B86"/>
    <w:rsid w:val="009A1A08"/>
    <w:rsid w:val="009A29BD"/>
    <w:rsid w:val="009B1486"/>
    <w:rsid w:val="009B33B6"/>
    <w:rsid w:val="009B398A"/>
    <w:rsid w:val="009B4381"/>
    <w:rsid w:val="009B483F"/>
    <w:rsid w:val="009B4A08"/>
    <w:rsid w:val="009B626F"/>
    <w:rsid w:val="009B6ED6"/>
    <w:rsid w:val="009B7F8D"/>
    <w:rsid w:val="009C6A5D"/>
    <w:rsid w:val="009D00FF"/>
    <w:rsid w:val="009D04CE"/>
    <w:rsid w:val="009D200D"/>
    <w:rsid w:val="009D3C44"/>
    <w:rsid w:val="009D6236"/>
    <w:rsid w:val="009E1A8B"/>
    <w:rsid w:val="009E1C67"/>
    <w:rsid w:val="009E3D95"/>
    <w:rsid w:val="009F1D73"/>
    <w:rsid w:val="009F48BF"/>
    <w:rsid w:val="009F50E6"/>
    <w:rsid w:val="009F5CB0"/>
    <w:rsid w:val="00A01251"/>
    <w:rsid w:val="00A12414"/>
    <w:rsid w:val="00A14624"/>
    <w:rsid w:val="00A17192"/>
    <w:rsid w:val="00A173C9"/>
    <w:rsid w:val="00A174E4"/>
    <w:rsid w:val="00A21A8F"/>
    <w:rsid w:val="00A22266"/>
    <w:rsid w:val="00A22794"/>
    <w:rsid w:val="00A22C5D"/>
    <w:rsid w:val="00A24CEE"/>
    <w:rsid w:val="00A25B5B"/>
    <w:rsid w:val="00A35330"/>
    <w:rsid w:val="00A36A9F"/>
    <w:rsid w:val="00A403F5"/>
    <w:rsid w:val="00A4346A"/>
    <w:rsid w:val="00A44AE8"/>
    <w:rsid w:val="00A4700F"/>
    <w:rsid w:val="00A53E64"/>
    <w:rsid w:val="00A543E4"/>
    <w:rsid w:val="00A54EF0"/>
    <w:rsid w:val="00A6061B"/>
    <w:rsid w:val="00A61CE1"/>
    <w:rsid w:val="00A6371C"/>
    <w:rsid w:val="00A645CC"/>
    <w:rsid w:val="00A6543E"/>
    <w:rsid w:val="00A65B98"/>
    <w:rsid w:val="00A754F7"/>
    <w:rsid w:val="00A81344"/>
    <w:rsid w:val="00A853A2"/>
    <w:rsid w:val="00A868A9"/>
    <w:rsid w:val="00A86CD7"/>
    <w:rsid w:val="00A87C4F"/>
    <w:rsid w:val="00A91C45"/>
    <w:rsid w:val="00A92D80"/>
    <w:rsid w:val="00A94548"/>
    <w:rsid w:val="00A955EF"/>
    <w:rsid w:val="00A96437"/>
    <w:rsid w:val="00A96D0D"/>
    <w:rsid w:val="00A96E41"/>
    <w:rsid w:val="00A9710E"/>
    <w:rsid w:val="00AA387D"/>
    <w:rsid w:val="00AA3DA2"/>
    <w:rsid w:val="00AA453E"/>
    <w:rsid w:val="00AA48DC"/>
    <w:rsid w:val="00AA5CD7"/>
    <w:rsid w:val="00AA6470"/>
    <w:rsid w:val="00AB2407"/>
    <w:rsid w:val="00AB3617"/>
    <w:rsid w:val="00AB36AF"/>
    <w:rsid w:val="00AB3875"/>
    <w:rsid w:val="00AB42C9"/>
    <w:rsid w:val="00AB4A9E"/>
    <w:rsid w:val="00AB4CD3"/>
    <w:rsid w:val="00AB705C"/>
    <w:rsid w:val="00AC0FEA"/>
    <w:rsid w:val="00AC1150"/>
    <w:rsid w:val="00AC3B4E"/>
    <w:rsid w:val="00AD0240"/>
    <w:rsid w:val="00AD0B26"/>
    <w:rsid w:val="00AD3265"/>
    <w:rsid w:val="00AD422F"/>
    <w:rsid w:val="00AD4EA6"/>
    <w:rsid w:val="00AE08D0"/>
    <w:rsid w:val="00AE211D"/>
    <w:rsid w:val="00AE3143"/>
    <w:rsid w:val="00AE33D8"/>
    <w:rsid w:val="00AE452C"/>
    <w:rsid w:val="00AF3AA5"/>
    <w:rsid w:val="00AF5EDF"/>
    <w:rsid w:val="00AF6F57"/>
    <w:rsid w:val="00B00CB3"/>
    <w:rsid w:val="00B042B4"/>
    <w:rsid w:val="00B04745"/>
    <w:rsid w:val="00B07730"/>
    <w:rsid w:val="00B07BCC"/>
    <w:rsid w:val="00B11DD8"/>
    <w:rsid w:val="00B12F44"/>
    <w:rsid w:val="00B1470E"/>
    <w:rsid w:val="00B15307"/>
    <w:rsid w:val="00B1772C"/>
    <w:rsid w:val="00B2037C"/>
    <w:rsid w:val="00B21C7E"/>
    <w:rsid w:val="00B244F7"/>
    <w:rsid w:val="00B25268"/>
    <w:rsid w:val="00B25849"/>
    <w:rsid w:val="00B27306"/>
    <w:rsid w:val="00B27B02"/>
    <w:rsid w:val="00B30B70"/>
    <w:rsid w:val="00B336D8"/>
    <w:rsid w:val="00B33E87"/>
    <w:rsid w:val="00B350CA"/>
    <w:rsid w:val="00B37956"/>
    <w:rsid w:val="00B4171A"/>
    <w:rsid w:val="00B4198C"/>
    <w:rsid w:val="00B41BCA"/>
    <w:rsid w:val="00B41ED5"/>
    <w:rsid w:val="00B43BAD"/>
    <w:rsid w:val="00B45A21"/>
    <w:rsid w:val="00B45D24"/>
    <w:rsid w:val="00B501A8"/>
    <w:rsid w:val="00B50574"/>
    <w:rsid w:val="00B5439D"/>
    <w:rsid w:val="00B54B89"/>
    <w:rsid w:val="00B569CF"/>
    <w:rsid w:val="00B57756"/>
    <w:rsid w:val="00B60FE1"/>
    <w:rsid w:val="00B61250"/>
    <w:rsid w:val="00B61AE7"/>
    <w:rsid w:val="00B6472D"/>
    <w:rsid w:val="00B65B53"/>
    <w:rsid w:val="00B6659E"/>
    <w:rsid w:val="00B67480"/>
    <w:rsid w:val="00B67BD9"/>
    <w:rsid w:val="00B75F0B"/>
    <w:rsid w:val="00B76E63"/>
    <w:rsid w:val="00B803EE"/>
    <w:rsid w:val="00B82501"/>
    <w:rsid w:val="00B85467"/>
    <w:rsid w:val="00B8595E"/>
    <w:rsid w:val="00B86B04"/>
    <w:rsid w:val="00B91651"/>
    <w:rsid w:val="00B921E6"/>
    <w:rsid w:val="00B95328"/>
    <w:rsid w:val="00B95735"/>
    <w:rsid w:val="00B95F4E"/>
    <w:rsid w:val="00B97069"/>
    <w:rsid w:val="00BA3A66"/>
    <w:rsid w:val="00BA57FB"/>
    <w:rsid w:val="00BB37A3"/>
    <w:rsid w:val="00BB3B9A"/>
    <w:rsid w:val="00BB3BAC"/>
    <w:rsid w:val="00BB4279"/>
    <w:rsid w:val="00BC0026"/>
    <w:rsid w:val="00BC0076"/>
    <w:rsid w:val="00BC2B69"/>
    <w:rsid w:val="00BC3AEB"/>
    <w:rsid w:val="00BC3C48"/>
    <w:rsid w:val="00BD1415"/>
    <w:rsid w:val="00BD24B4"/>
    <w:rsid w:val="00BD4E34"/>
    <w:rsid w:val="00BD652A"/>
    <w:rsid w:val="00BD6B5A"/>
    <w:rsid w:val="00BD7453"/>
    <w:rsid w:val="00BE0D67"/>
    <w:rsid w:val="00BE1486"/>
    <w:rsid w:val="00BE2B5A"/>
    <w:rsid w:val="00BE44BB"/>
    <w:rsid w:val="00C00AAD"/>
    <w:rsid w:val="00C013A1"/>
    <w:rsid w:val="00C01955"/>
    <w:rsid w:val="00C03480"/>
    <w:rsid w:val="00C0773F"/>
    <w:rsid w:val="00C1025B"/>
    <w:rsid w:val="00C1282A"/>
    <w:rsid w:val="00C13CBC"/>
    <w:rsid w:val="00C1609C"/>
    <w:rsid w:val="00C1744E"/>
    <w:rsid w:val="00C17C0D"/>
    <w:rsid w:val="00C17D97"/>
    <w:rsid w:val="00C20C81"/>
    <w:rsid w:val="00C21B0E"/>
    <w:rsid w:val="00C22582"/>
    <w:rsid w:val="00C24092"/>
    <w:rsid w:val="00C261F5"/>
    <w:rsid w:val="00C330E0"/>
    <w:rsid w:val="00C336A1"/>
    <w:rsid w:val="00C36500"/>
    <w:rsid w:val="00C36E9E"/>
    <w:rsid w:val="00C41DBE"/>
    <w:rsid w:val="00C435DE"/>
    <w:rsid w:val="00C46665"/>
    <w:rsid w:val="00C53E56"/>
    <w:rsid w:val="00C54308"/>
    <w:rsid w:val="00C57297"/>
    <w:rsid w:val="00C60E04"/>
    <w:rsid w:val="00C63AAC"/>
    <w:rsid w:val="00C6474F"/>
    <w:rsid w:val="00C64F94"/>
    <w:rsid w:val="00C6509F"/>
    <w:rsid w:val="00C65912"/>
    <w:rsid w:val="00C65BFC"/>
    <w:rsid w:val="00C6633D"/>
    <w:rsid w:val="00C71EAE"/>
    <w:rsid w:val="00C72F09"/>
    <w:rsid w:val="00C76428"/>
    <w:rsid w:val="00C772EE"/>
    <w:rsid w:val="00C80C3F"/>
    <w:rsid w:val="00C833E6"/>
    <w:rsid w:val="00C84335"/>
    <w:rsid w:val="00C84707"/>
    <w:rsid w:val="00C84C39"/>
    <w:rsid w:val="00C908D5"/>
    <w:rsid w:val="00C90B70"/>
    <w:rsid w:val="00C92F64"/>
    <w:rsid w:val="00C93578"/>
    <w:rsid w:val="00C9462B"/>
    <w:rsid w:val="00C95A01"/>
    <w:rsid w:val="00CA3D13"/>
    <w:rsid w:val="00CA6781"/>
    <w:rsid w:val="00CA76AB"/>
    <w:rsid w:val="00CB2714"/>
    <w:rsid w:val="00CB417B"/>
    <w:rsid w:val="00CB7E90"/>
    <w:rsid w:val="00CC090D"/>
    <w:rsid w:val="00CC107B"/>
    <w:rsid w:val="00CC1082"/>
    <w:rsid w:val="00CC20CD"/>
    <w:rsid w:val="00CC241E"/>
    <w:rsid w:val="00CC7B27"/>
    <w:rsid w:val="00CC7E39"/>
    <w:rsid w:val="00CD0071"/>
    <w:rsid w:val="00CD1DD2"/>
    <w:rsid w:val="00CD2806"/>
    <w:rsid w:val="00CD4646"/>
    <w:rsid w:val="00CD555C"/>
    <w:rsid w:val="00CE010B"/>
    <w:rsid w:val="00CE11D6"/>
    <w:rsid w:val="00CE1CD0"/>
    <w:rsid w:val="00CE274A"/>
    <w:rsid w:val="00CE4A9C"/>
    <w:rsid w:val="00CE523D"/>
    <w:rsid w:val="00CE5987"/>
    <w:rsid w:val="00CF1A27"/>
    <w:rsid w:val="00CF2C9E"/>
    <w:rsid w:val="00CF2CCF"/>
    <w:rsid w:val="00CF5EBA"/>
    <w:rsid w:val="00CF6787"/>
    <w:rsid w:val="00CF6907"/>
    <w:rsid w:val="00CF6F09"/>
    <w:rsid w:val="00CF71EC"/>
    <w:rsid w:val="00D04BDE"/>
    <w:rsid w:val="00D06613"/>
    <w:rsid w:val="00D06F93"/>
    <w:rsid w:val="00D07DE9"/>
    <w:rsid w:val="00D11F8A"/>
    <w:rsid w:val="00D12ACC"/>
    <w:rsid w:val="00D151E8"/>
    <w:rsid w:val="00D16E64"/>
    <w:rsid w:val="00D201E8"/>
    <w:rsid w:val="00D2061E"/>
    <w:rsid w:val="00D20B78"/>
    <w:rsid w:val="00D21FB1"/>
    <w:rsid w:val="00D22B73"/>
    <w:rsid w:val="00D23257"/>
    <w:rsid w:val="00D33BD2"/>
    <w:rsid w:val="00D36B5F"/>
    <w:rsid w:val="00D37CA2"/>
    <w:rsid w:val="00D42DEB"/>
    <w:rsid w:val="00D43CC8"/>
    <w:rsid w:val="00D43F46"/>
    <w:rsid w:val="00D44F5B"/>
    <w:rsid w:val="00D46EFB"/>
    <w:rsid w:val="00D4763A"/>
    <w:rsid w:val="00D5201A"/>
    <w:rsid w:val="00D52447"/>
    <w:rsid w:val="00D53102"/>
    <w:rsid w:val="00D53B59"/>
    <w:rsid w:val="00D56EB2"/>
    <w:rsid w:val="00D579CE"/>
    <w:rsid w:val="00D61741"/>
    <w:rsid w:val="00D632A6"/>
    <w:rsid w:val="00D67E5A"/>
    <w:rsid w:val="00D716DD"/>
    <w:rsid w:val="00D71AF3"/>
    <w:rsid w:val="00D72384"/>
    <w:rsid w:val="00D7264D"/>
    <w:rsid w:val="00D72AF5"/>
    <w:rsid w:val="00D744EA"/>
    <w:rsid w:val="00D76144"/>
    <w:rsid w:val="00D8027E"/>
    <w:rsid w:val="00D80AB5"/>
    <w:rsid w:val="00D8111F"/>
    <w:rsid w:val="00D84B09"/>
    <w:rsid w:val="00D84D6E"/>
    <w:rsid w:val="00D91FB6"/>
    <w:rsid w:val="00D92B16"/>
    <w:rsid w:val="00D937C9"/>
    <w:rsid w:val="00D95068"/>
    <w:rsid w:val="00D96C1D"/>
    <w:rsid w:val="00D96F37"/>
    <w:rsid w:val="00D9750F"/>
    <w:rsid w:val="00DA09F4"/>
    <w:rsid w:val="00DA19E5"/>
    <w:rsid w:val="00DA2EAF"/>
    <w:rsid w:val="00DA32DF"/>
    <w:rsid w:val="00DA449C"/>
    <w:rsid w:val="00DA5348"/>
    <w:rsid w:val="00DA5E54"/>
    <w:rsid w:val="00DB02C3"/>
    <w:rsid w:val="00DB090D"/>
    <w:rsid w:val="00DB1386"/>
    <w:rsid w:val="00DB2EA5"/>
    <w:rsid w:val="00DB324F"/>
    <w:rsid w:val="00DB7AC2"/>
    <w:rsid w:val="00DC088B"/>
    <w:rsid w:val="00DC2CBE"/>
    <w:rsid w:val="00DC50FB"/>
    <w:rsid w:val="00DC588E"/>
    <w:rsid w:val="00DC5DD0"/>
    <w:rsid w:val="00DC71B5"/>
    <w:rsid w:val="00DC73CD"/>
    <w:rsid w:val="00DD193C"/>
    <w:rsid w:val="00DD3C94"/>
    <w:rsid w:val="00DD77FB"/>
    <w:rsid w:val="00DE21AB"/>
    <w:rsid w:val="00DE388C"/>
    <w:rsid w:val="00DE5C8B"/>
    <w:rsid w:val="00DE7691"/>
    <w:rsid w:val="00DE7FF9"/>
    <w:rsid w:val="00DF0782"/>
    <w:rsid w:val="00DF0CB0"/>
    <w:rsid w:val="00DF34F1"/>
    <w:rsid w:val="00DF6DBF"/>
    <w:rsid w:val="00E003C3"/>
    <w:rsid w:val="00E05B3A"/>
    <w:rsid w:val="00E06A62"/>
    <w:rsid w:val="00E07925"/>
    <w:rsid w:val="00E10A5F"/>
    <w:rsid w:val="00E11FD4"/>
    <w:rsid w:val="00E25ACB"/>
    <w:rsid w:val="00E30CD8"/>
    <w:rsid w:val="00E340ED"/>
    <w:rsid w:val="00E341D6"/>
    <w:rsid w:val="00E3472D"/>
    <w:rsid w:val="00E36B74"/>
    <w:rsid w:val="00E3751D"/>
    <w:rsid w:val="00E4044A"/>
    <w:rsid w:val="00E417C1"/>
    <w:rsid w:val="00E4291D"/>
    <w:rsid w:val="00E441A1"/>
    <w:rsid w:val="00E46419"/>
    <w:rsid w:val="00E4707E"/>
    <w:rsid w:val="00E501D2"/>
    <w:rsid w:val="00E53BC5"/>
    <w:rsid w:val="00E553EA"/>
    <w:rsid w:val="00E56848"/>
    <w:rsid w:val="00E6434B"/>
    <w:rsid w:val="00E671D6"/>
    <w:rsid w:val="00E678BF"/>
    <w:rsid w:val="00E67CE6"/>
    <w:rsid w:val="00E70331"/>
    <w:rsid w:val="00E71AA5"/>
    <w:rsid w:val="00E73402"/>
    <w:rsid w:val="00E77591"/>
    <w:rsid w:val="00E812B5"/>
    <w:rsid w:val="00E82BFD"/>
    <w:rsid w:val="00E83734"/>
    <w:rsid w:val="00E85488"/>
    <w:rsid w:val="00E85A83"/>
    <w:rsid w:val="00E868A1"/>
    <w:rsid w:val="00E86969"/>
    <w:rsid w:val="00E8738C"/>
    <w:rsid w:val="00E877C4"/>
    <w:rsid w:val="00E87E9E"/>
    <w:rsid w:val="00E90A2F"/>
    <w:rsid w:val="00E9360F"/>
    <w:rsid w:val="00E97781"/>
    <w:rsid w:val="00EA7306"/>
    <w:rsid w:val="00EA7D6A"/>
    <w:rsid w:val="00EB0604"/>
    <w:rsid w:val="00EB061D"/>
    <w:rsid w:val="00EB18E6"/>
    <w:rsid w:val="00EB1F86"/>
    <w:rsid w:val="00EB35AE"/>
    <w:rsid w:val="00EB3760"/>
    <w:rsid w:val="00EB48D8"/>
    <w:rsid w:val="00EB71A7"/>
    <w:rsid w:val="00EC18B8"/>
    <w:rsid w:val="00EC2881"/>
    <w:rsid w:val="00EC76D7"/>
    <w:rsid w:val="00EC78A5"/>
    <w:rsid w:val="00ED35BA"/>
    <w:rsid w:val="00ED61C7"/>
    <w:rsid w:val="00ED7F76"/>
    <w:rsid w:val="00EE12B2"/>
    <w:rsid w:val="00EE4D84"/>
    <w:rsid w:val="00EE53A1"/>
    <w:rsid w:val="00EE63E7"/>
    <w:rsid w:val="00EE6A04"/>
    <w:rsid w:val="00EF0DD2"/>
    <w:rsid w:val="00EF1487"/>
    <w:rsid w:val="00EF2A6C"/>
    <w:rsid w:val="00EF65A3"/>
    <w:rsid w:val="00F00E4E"/>
    <w:rsid w:val="00F01528"/>
    <w:rsid w:val="00F059A7"/>
    <w:rsid w:val="00F10255"/>
    <w:rsid w:val="00F1477D"/>
    <w:rsid w:val="00F15F36"/>
    <w:rsid w:val="00F176A2"/>
    <w:rsid w:val="00F21747"/>
    <w:rsid w:val="00F25465"/>
    <w:rsid w:val="00F26E39"/>
    <w:rsid w:val="00F302F2"/>
    <w:rsid w:val="00F328A8"/>
    <w:rsid w:val="00F33C4F"/>
    <w:rsid w:val="00F345C6"/>
    <w:rsid w:val="00F3491A"/>
    <w:rsid w:val="00F3718B"/>
    <w:rsid w:val="00F41D1E"/>
    <w:rsid w:val="00F4239F"/>
    <w:rsid w:val="00F43305"/>
    <w:rsid w:val="00F43EE5"/>
    <w:rsid w:val="00F447FD"/>
    <w:rsid w:val="00F45B48"/>
    <w:rsid w:val="00F570AB"/>
    <w:rsid w:val="00F57D6C"/>
    <w:rsid w:val="00F6168C"/>
    <w:rsid w:val="00F63460"/>
    <w:rsid w:val="00F6381C"/>
    <w:rsid w:val="00F702BB"/>
    <w:rsid w:val="00F702CE"/>
    <w:rsid w:val="00F71ABE"/>
    <w:rsid w:val="00F724BB"/>
    <w:rsid w:val="00F7334E"/>
    <w:rsid w:val="00F743AB"/>
    <w:rsid w:val="00F747FD"/>
    <w:rsid w:val="00F748C6"/>
    <w:rsid w:val="00F7544C"/>
    <w:rsid w:val="00F75D30"/>
    <w:rsid w:val="00F75DFA"/>
    <w:rsid w:val="00F76DC2"/>
    <w:rsid w:val="00F7750B"/>
    <w:rsid w:val="00F815BF"/>
    <w:rsid w:val="00F84AA2"/>
    <w:rsid w:val="00F84F9B"/>
    <w:rsid w:val="00F86513"/>
    <w:rsid w:val="00F87CCF"/>
    <w:rsid w:val="00F9205D"/>
    <w:rsid w:val="00F93669"/>
    <w:rsid w:val="00F9409A"/>
    <w:rsid w:val="00F95888"/>
    <w:rsid w:val="00F95935"/>
    <w:rsid w:val="00F96741"/>
    <w:rsid w:val="00F97FC4"/>
    <w:rsid w:val="00FA074E"/>
    <w:rsid w:val="00FA1A2E"/>
    <w:rsid w:val="00FA221F"/>
    <w:rsid w:val="00FA2D52"/>
    <w:rsid w:val="00FA3FDF"/>
    <w:rsid w:val="00FA6FC4"/>
    <w:rsid w:val="00FA792E"/>
    <w:rsid w:val="00FB121F"/>
    <w:rsid w:val="00FB416C"/>
    <w:rsid w:val="00FB5A2E"/>
    <w:rsid w:val="00FC0F7C"/>
    <w:rsid w:val="00FC260D"/>
    <w:rsid w:val="00FC33F3"/>
    <w:rsid w:val="00FC35C1"/>
    <w:rsid w:val="00FD33DF"/>
    <w:rsid w:val="00FD3835"/>
    <w:rsid w:val="00FD3E21"/>
    <w:rsid w:val="00FD5FF5"/>
    <w:rsid w:val="00FE0EBB"/>
    <w:rsid w:val="00FE175A"/>
    <w:rsid w:val="00FE36FF"/>
    <w:rsid w:val="00FE71AD"/>
    <w:rsid w:val="00FE7BA2"/>
    <w:rsid w:val="00FF302A"/>
    <w:rsid w:val="00FF4E1C"/>
    <w:rsid w:val="00FF5B25"/>
    <w:rsid w:val="00FF707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32DE"/>
    <w:rPr>
      <w:rFonts w:ascii="Times New Roman" w:hAnsi="Times New Roman" w:cs="Times New Roman"/>
      <w:sz w:val="24"/>
      <w:szCs w:val="22"/>
      <w:lang w:eastAsia="en-US"/>
    </w:rPr>
  </w:style>
  <w:style w:type="paragraph" w:styleId="Nadpis1">
    <w:name w:val="heading 1"/>
    <w:basedOn w:val="Normln"/>
    <w:next w:val="Normln"/>
    <w:link w:val="Nadpis1Char"/>
    <w:uiPriority w:val="9"/>
    <w:qFormat/>
    <w:rsid w:val="00F345C6"/>
    <w:pPr>
      <w:keepNext/>
      <w:ind w:firstLine="1418"/>
      <w:jc w:val="center"/>
      <w:outlineLvl w:val="0"/>
    </w:pPr>
    <w:rPr>
      <w:rFonts w:ascii="Arial" w:hAnsi="Arial"/>
      <w:sz w:val="20"/>
      <w:szCs w:val="20"/>
    </w:rPr>
  </w:style>
  <w:style w:type="paragraph" w:styleId="Nadpis2">
    <w:name w:val="heading 2"/>
    <w:basedOn w:val="Normln"/>
    <w:next w:val="Normln"/>
    <w:link w:val="Nadpis2Char"/>
    <w:uiPriority w:val="9"/>
    <w:semiHidden/>
    <w:unhideWhenUsed/>
    <w:qFormat/>
    <w:rsid w:val="00462B0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462B0B"/>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F345C6"/>
    <w:rPr>
      <w:rFonts w:ascii="Arial" w:hAnsi="Arial" w:cs="Times New Roman"/>
      <w:sz w:val="20"/>
      <w:szCs w:val="20"/>
    </w:rPr>
  </w:style>
  <w:style w:type="character" w:styleId="Hypertextovodkaz">
    <w:name w:val="Hyperlink"/>
    <w:uiPriority w:val="99"/>
    <w:unhideWhenUsed/>
    <w:rsid w:val="00BD1415"/>
    <w:rPr>
      <w:rFonts w:cs="Times New Roman"/>
      <w:color w:val="0000FF"/>
      <w:u w:val="single"/>
    </w:rPr>
  </w:style>
  <w:style w:type="paragraph" w:styleId="Zhlav">
    <w:name w:val="header"/>
    <w:basedOn w:val="Normln"/>
    <w:link w:val="ZhlavChar"/>
    <w:uiPriority w:val="99"/>
    <w:unhideWhenUsed/>
    <w:rsid w:val="00704B45"/>
    <w:pPr>
      <w:tabs>
        <w:tab w:val="center" w:pos="4536"/>
        <w:tab w:val="right" w:pos="9072"/>
      </w:tabs>
    </w:pPr>
    <w:rPr>
      <w:szCs w:val="20"/>
    </w:rPr>
  </w:style>
  <w:style w:type="character" w:customStyle="1" w:styleId="ZhlavChar">
    <w:name w:val="Záhlaví Char"/>
    <w:link w:val="Zhlav"/>
    <w:uiPriority w:val="99"/>
    <w:semiHidden/>
    <w:locked/>
    <w:rsid w:val="00704B45"/>
    <w:rPr>
      <w:rFonts w:ascii="Times New Roman" w:hAnsi="Times New Roman" w:cs="Times New Roman"/>
      <w:sz w:val="24"/>
    </w:rPr>
  </w:style>
  <w:style w:type="paragraph" w:styleId="Zpat">
    <w:name w:val="footer"/>
    <w:basedOn w:val="Normln"/>
    <w:link w:val="ZpatChar"/>
    <w:uiPriority w:val="99"/>
    <w:unhideWhenUsed/>
    <w:rsid w:val="00704B45"/>
    <w:pPr>
      <w:tabs>
        <w:tab w:val="center" w:pos="4536"/>
        <w:tab w:val="right" w:pos="9072"/>
      </w:tabs>
    </w:pPr>
    <w:rPr>
      <w:szCs w:val="20"/>
    </w:rPr>
  </w:style>
  <w:style w:type="character" w:customStyle="1" w:styleId="ZpatChar">
    <w:name w:val="Zápatí Char"/>
    <w:link w:val="Zpat"/>
    <w:uiPriority w:val="99"/>
    <w:locked/>
    <w:rsid w:val="00704B45"/>
    <w:rPr>
      <w:rFonts w:ascii="Times New Roman" w:hAnsi="Times New Roman" w:cs="Times New Roman"/>
      <w:sz w:val="24"/>
    </w:rPr>
  </w:style>
  <w:style w:type="paragraph" w:customStyle="1" w:styleId="K-odstavec">
    <w:name w:val="K - odstavec"/>
    <w:basedOn w:val="Normln"/>
    <w:link w:val="K-odstavecChar"/>
    <w:qFormat/>
    <w:rsid w:val="00A754F7"/>
    <w:rPr>
      <w:rFonts w:ascii="Arial" w:hAnsi="Arial"/>
      <w:sz w:val="28"/>
      <w:szCs w:val="28"/>
    </w:rPr>
  </w:style>
  <w:style w:type="paragraph" w:customStyle="1" w:styleId="K-nadpiskapitoly">
    <w:name w:val="K - nadpis kapitoly"/>
    <w:basedOn w:val="Normln"/>
    <w:link w:val="K-nadpiskapitolyChar"/>
    <w:qFormat/>
    <w:rsid w:val="00A754F7"/>
    <w:rPr>
      <w:rFonts w:ascii="Arial" w:hAnsi="Arial"/>
      <w:b/>
      <w:sz w:val="32"/>
      <w:szCs w:val="32"/>
    </w:rPr>
  </w:style>
  <w:style w:type="character" w:customStyle="1" w:styleId="K-odstavecChar">
    <w:name w:val="K - odstavec Char"/>
    <w:link w:val="K-odstavec"/>
    <w:rsid w:val="00A754F7"/>
    <w:rPr>
      <w:rFonts w:ascii="Arial" w:hAnsi="Arial" w:cs="Arial"/>
      <w:sz w:val="28"/>
      <w:szCs w:val="28"/>
      <w:lang w:eastAsia="en-US"/>
    </w:rPr>
  </w:style>
  <w:style w:type="paragraph" w:customStyle="1" w:styleId="K-titulek">
    <w:name w:val="K - titulek"/>
    <w:basedOn w:val="Normln"/>
    <w:link w:val="K-titulekChar"/>
    <w:qFormat/>
    <w:rsid w:val="007633F4"/>
    <w:pPr>
      <w:spacing w:before="240" w:after="240"/>
      <w:jc w:val="center"/>
    </w:pPr>
    <w:rPr>
      <w:rFonts w:ascii="Arial" w:hAnsi="Arial"/>
      <w:b/>
      <w:sz w:val="52"/>
      <w:szCs w:val="52"/>
    </w:rPr>
  </w:style>
  <w:style w:type="character" w:customStyle="1" w:styleId="K-nadpiskapitolyChar">
    <w:name w:val="K - nadpis kapitoly Char"/>
    <w:link w:val="K-nadpiskapitoly"/>
    <w:rsid w:val="00A754F7"/>
    <w:rPr>
      <w:rFonts w:ascii="Arial" w:hAnsi="Arial" w:cs="Arial"/>
      <w:b/>
      <w:sz w:val="32"/>
      <w:szCs w:val="32"/>
      <w:lang w:eastAsia="en-US"/>
    </w:rPr>
  </w:style>
  <w:style w:type="paragraph" w:customStyle="1" w:styleId="K-nadpislnku">
    <w:name w:val="K - nadpis článku"/>
    <w:basedOn w:val="Normln"/>
    <w:next w:val="K-odstavec"/>
    <w:link w:val="K-nadpislnkuChar"/>
    <w:qFormat/>
    <w:rsid w:val="00A754F7"/>
    <w:rPr>
      <w:rFonts w:ascii="Arial" w:hAnsi="Arial"/>
      <w:sz w:val="28"/>
      <w:szCs w:val="28"/>
    </w:rPr>
  </w:style>
  <w:style w:type="character" w:customStyle="1" w:styleId="K-titulekChar">
    <w:name w:val="K - titulek Char"/>
    <w:link w:val="K-titulek"/>
    <w:rsid w:val="007633F4"/>
    <w:rPr>
      <w:rFonts w:ascii="Arial" w:hAnsi="Arial" w:cs="Arial"/>
      <w:b/>
      <w:sz w:val="52"/>
      <w:szCs w:val="52"/>
      <w:lang w:eastAsia="en-US"/>
    </w:rPr>
  </w:style>
  <w:style w:type="character" w:customStyle="1" w:styleId="Nadpis2Char">
    <w:name w:val="Nadpis 2 Char"/>
    <w:link w:val="Nadpis2"/>
    <w:uiPriority w:val="9"/>
    <w:semiHidden/>
    <w:rsid w:val="00462B0B"/>
    <w:rPr>
      <w:rFonts w:ascii="Cambria" w:eastAsia="Times New Roman" w:hAnsi="Cambria" w:cs="Times New Roman"/>
      <w:b/>
      <w:bCs/>
      <w:color w:val="4F81BD"/>
      <w:sz w:val="26"/>
      <w:szCs w:val="26"/>
      <w:lang w:eastAsia="en-US"/>
    </w:rPr>
  </w:style>
  <w:style w:type="character" w:customStyle="1" w:styleId="K-nadpislnkuChar">
    <w:name w:val="K - nadpis článku Char"/>
    <w:link w:val="K-nadpislnku"/>
    <w:rsid w:val="00A754F7"/>
    <w:rPr>
      <w:rFonts w:ascii="Arial" w:hAnsi="Arial" w:cs="Arial"/>
      <w:sz w:val="28"/>
      <w:szCs w:val="28"/>
      <w:lang w:eastAsia="en-US"/>
    </w:rPr>
  </w:style>
  <w:style w:type="character" w:customStyle="1" w:styleId="Nadpis3Char">
    <w:name w:val="Nadpis 3 Char"/>
    <w:link w:val="Nadpis3"/>
    <w:uiPriority w:val="9"/>
    <w:semiHidden/>
    <w:rsid w:val="00462B0B"/>
    <w:rPr>
      <w:rFonts w:ascii="Cambria" w:eastAsia="Times New Roman" w:hAnsi="Cambria" w:cs="Times New Roman"/>
      <w:b/>
      <w:bCs/>
      <w:color w:val="4F81BD"/>
      <w:sz w:val="24"/>
      <w:szCs w:val="22"/>
      <w:lang w:eastAsia="en-US"/>
    </w:rPr>
  </w:style>
  <w:style w:type="paragraph" w:styleId="Obsah1">
    <w:name w:val="toc 1"/>
    <w:aliases w:val="K - Obsah"/>
    <w:basedOn w:val="Normln"/>
    <w:next w:val="Normln"/>
    <w:autoRedefine/>
    <w:uiPriority w:val="39"/>
    <w:unhideWhenUsed/>
    <w:rsid w:val="00FD33DF"/>
    <w:pPr>
      <w:spacing w:after="100"/>
    </w:pPr>
    <w:rPr>
      <w:rFonts w:ascii="Arial" w:hAnsi="Arial"/>
      <w:sz w:val="28"/>
    </w:rPr>
  </w:style>
  <w:style w:type="paragraph" w:styleId="Obsah2">
    <w:name w:val="toc 2"/>
    <w:basedOn w:val="Normln"/>
    <w:next w:val="Normln"/>
    <w:autoRedefine/>
    <w:uiPriority w:val="39"/>
    <w:unhideWhenUsed/>
    <w:rsid w:val="00462B0B"/>
    <w:pPr>
      <w:spacing w:after="100"/>
      <w:ind w:left="240"/>
    </w:pPr>
  </w:style>
  <w:style w:type="paragraph" w:styleId="Nadpisobsahu">
    <w:name w:val="TOC Heading"/>
    <w:basedOn w:val="Nadpis1"/>
    <w:next w:val="Normln"/>
    <w:uiPriority w:val="39"/>
    <w:semiHidden/>
    <w:unhideWhenUsed/>
    <w:qFormat/>
    <w:rsid w:val="00462B0B"/>
    <w:pPr>
      <w:keepLines/>
      <w:spacing w:before="480" w:line="276" w:lineRule="auto"/>
      <w:ind w:firstLine="0"/>
      <w:jc w:val="left"/>
      <w:outlineLvl w:val="9"/>
    </w:pPr>
    <w:rPr>
      <w:rFonts w:ascii="Cambria" w:hAnsi="Cambria"/>
      <w:b/>
      <w:bCs/>
      <w:color w:val="365F91"/>
      <w:sz w:val="28"/>
      <w:szCs w:val="28"/>
    </w:rPr>
  </w:style>
  <w:style w:type="paragraph" w:styleId="Textbubliny">
    <w:name w:val="Balloon Text"/>
    <w:basedOn w:val="Normln"/>
    <w:link w:val="TextbublinyChar"/>
    <w:uiPriority w:val="99"/>
    <w:semiHidden/>
    <w:unhideWhenUsed/>
    <w:rsid w:val="00462B0B"/>
    <w:rPr>
      <w:rFonts w:ascii="Tahoma" w:hAnsi="Tahoma"/>
      <w:sz w:val="16"/>
      <w:szCs w:val="16"/>
    </w:rPr>
  </w:style>
  <w:style w:type="character" w:customStyle="1" w:styleId="TextbublinyChar">
    <w:name w:val="Text bubliny Char"/>
    <w:link w:val="Textbubliny"/>
    <w:uiPriority w:val="99"/>
    <w:semiHidden/>
    <w:rsid w:val="00462B0B"/>
    <w:rPr>
      <w:rFonts w:ascii="Tahoma" w:hAnsi="Tahoma" w:cs="Tahoma"/>
      <w:sz w:val="16"/>
      <w:szCs w:val="16"/>
      <w:lang w:eastAsia="en-US"/>
    </w:rPr>
  </w:style>
  <w:style w:type="character" w:styleId="Sledovanodkaz">
    <w:name w:val="FollowedHyperlink"/>
    <w:uiPriority w:val="99"/>
    <w:semiHidden/>
    <w:unhideWhenUsed/>
    <w:rsid w:val="00E003C3"/>
    <w:rPr>
      <w:color w:val="800080"/>
      <w:u w:val="single"/>
    </w:rPr>
  </w:style>
  <w:style w:type="paragraph" w:customStyle="1" w:styleId="Default">
    <w:name w:val="Default"/>
    <w:rsid w:val="008C5A05"/>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46948050">
      <w:bodyDiv w:val="1"/>
      <w:marLeft w:val="0"/>
      <w:marRight w:val="0"/>
      <w:marTop w:val="0"/>
      <w:marBottom w:val="0"/>
      <w:divBdr>
        <w:top w:val="none" w:sz="0" w:space="0" w:color="auto"/>
        <w:left w:val="none" w:sz="0" w:space="0" w:color="auto"/>
        <w:bottom w:val="none" w:sz="0" w:space="0" w:color="auto"/>
        <w:right w:val="none" w:sz="0" w:space="0" w:color="auto"/>
      </w:divBdr>
    </w:div>
    <w:div w:id="810173864">
      <w:bodyDiv w:val="1"/>
      <w:marLeft w:val="0"/>
      <w:marRight w:val="0"/>
      <w:marTop w:val="0"/>
      <w:marBottom w:val="0"/>
      <w:divBdr>
        <w:top w:val="none" w:sz="0" w:space="0" w:color="auto"/>
        <w:left w:val="none" w:sz="0" w:space="0" w:color="auto"/>
        <w:bottom w:val="none" w:sz="0" w:space="0" w:color="auto"/>
        <w:right w:val="none" w:sz="0" w:space="0" w:color="auto"/>
      </w:divBdr>
    </w:div>
    <w:div w:id="988167932">
      <w:marLeft w:val="0"/>
      <w:marRight w:val="0"/>
      <w:marTop w:val="0"/>
      <w:marBottom w:val="0"/>
      <w:divBdr>
        <w:top w:val="none" w:sz="0" w:space="0" w:color="auto"/>
        <w:left w:val="none" w:sz="0" w:space="0" w:color="auto"/>
        <w:bottom w:val="none" w:sz="0" w:space="0" w:color="auto"/>
        <w:right w:val="none" w:sz="0" w:space="0" w:color="auto"/>
      </w:divBdr>
    </w:div>
    <w:div w:id="1450395744">
      <w:bodyDiv w:val="1"/>
      <w:marLeft w:val="0"/>
      <w:marRight w:val="0"/>
      <w:marTop w:val="0"/>
      <w:marBottom w:val="0"/>
      <w:divBdr>
        <w:top w:val="none" w:sz="0" w:space="0" w:color="auto"/>
        <w:left w:val="none" w:sz="0" w:space="0" w:color="auto"/>
        <w:bottom w:val="none" w:sz="0" w:space="0" w:color="auto"/>
        <w:right w:val="none" w:sz="0" w:space="0" w:color="auto"/>
      </w:divBdr>
      <w:divsChild>
        <w:div w:id="463430909">
          <w:marLeft w:val="0"/>
          <w:marRight w:val="0"/>
          <w:marTop w:val="0"/>
          <w:marBottom w:val="0"/>
          <w:divBdr>
            <w:top w:val="none" w:sz="0" w:space="0" w:color="auto"/>
            <w:left w:val="none" w:sz="0" w:space="0" w:color="auto"/>
            <w:bottom w:val="none" w:sz="0" w:space="0" w:color="auto"/>
            <w:right w:val="none" w:sz="0" w:space="0" w:color="auto"/>
          </w:divBdr>
        </w:div>
      </w:divsChild>
    </w:div>
    <w:div w:id="2133552191">
      <w:bodyDiv w:val="1"/>
      <w:marLeft w:val="0"/>
      <w:marRight w:val="0"/>
      <w:marTop w:val="0"/>
      <w:marBottom w:val="0"/>
      <w:divBdr>
        <w:top w:val="none" w:sz="0" w:space="0" w:color="auto"/>
        <w:left w:val="none" w:sz="0" w:space="0" w:color="auto"/>
        <w:bottom w:val="none" w:sz="0" w:space="0" w:color="auto"/>
        <w:right w:val="none" w:sz="0" w:space="0" w:color="auto"/>
      </w:divBdr>
      <w:divsChild>
        <w:div w:id="1320561">
          <w:marLeft w:val="0"/>
          <w:marRight w:val="0"/>
          <w:marTop w:val="0"/>
          <w:marBottom w:val="0"/>
          <w:divBdr>
            <w:top w:val="none" w:sz="0" w:space="0" w:color="auto"/>
            <w:left w:val="none" w:sz="0" w:space="0" w:color="auto"/>
            <w:bottom w:val="none" w:sz="0" w:space="0" w:color="auto"/>
            <w:right w:val="none" w:sz="0" w:space="0" w:color="auto"/>
          </w:divBdr>
          <w:divsChild>
            <w:div w:id="284314035">
              <w:marLeft w:val="0"/>
              <w:marRight w:val="0"/>
              <w:marTop w:val="0"/>
              <w:marBottom w:val="0"/>
              <w:divBdr>
                <w:top w:val="none" w:sz="0" w:space="0" w:color="auto"/>
                <w:left w:val="none" w:sz="0" w:space="0" w:color="auto"/>
                <w:bottom w:val="none" w:sz="0" w:space="0" w:color="auto"/>
                <w:right w:val="none" w:sz="0" w:space="0" w:color="auto"/>
              </w:divBdr>
              <w:divsChild>
                <w:div w:id="11619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128">
          <w:marLeft w:val="0"/>
          <w:marRight w:val="0"/>
          <w:marTop w:val="0"/>
          <w:marBottom w:val="0"/>
          <w:divBdr>
            <w:top w:val="none" w:sz="0" w:space="0" w:color="auto"/>
            <w:left w:val="none" w:sz="0" w:space="0" w:color="auto"/>
            <w:bottom w:val="none" w:sz="0" w:space="0" w:color="auto"/>
            <w:right w:val="none" w:sz="0" w:space="0" w:color="auto"/>
          </w:divBdr>
        </w:div>
        <w:div w:id="569195619">
          <w:marLeft w:val="0"/>
          <w:marRight w:val="0"/>
          <w:marTop w:val="0"/>
          <w:marBottom w:val="0"/>
          <w:divBdr>
            <w:top w:val="none" w:sz="0" w:space="0" w:color="auto"/>
            <w:left w:val="none" w:sz="0" w:space="0" w:color="auto"/>
            <w:bottom w:val="none" w:sz="0" w:space="0" w:color="auto"/>
            <w:right w:val="none" w:sz="0" w:space="0" w:color="auto"/>
          </w:divBdr>
          <w:divsChild>
            <w:div w:id="593516598">
              <w:marLeft w:val="0"/>
              <w:marRight w:val="0"/>
              <w:marTop w:val="0"/>
              <w:marBottom w:val="0"/>
              <w:divBdr>
                <w:top w:val="none" w:sz="0" w:space="0" w:color="auto"/>
                <w:left w:val="none" w:sz="0" w:space="0" w:color="auto"/>
                <w:bottom w:val="none" w:sz="0" w:space="0" w:color="auto"/>
                <w:right w:val="none" w:sz="0" w:space="0" w:color="auto"/>
              </w:divBdr>
            </w:div>
          </w:divsChild>
        </w:div>
        <w:div w:id="660962789">
          <w:marLeft w:val="0"/>
          <w:marRight w:val="0"/>
          <w:marTop w:val="0"/>
          <w:marBottom w:val="0"/>
          <w:divBdr>
            <w:top w:val="none" w:sz="0" w:space="0" w:color="auto"/>
            <w:left w:val="none" w:sz="0" w:space="0" w:color="auto"/>
            <w:bottom w:val="none" w:sz="0" w:space="0" w:color="auto"/>
            <w:right w:val="none" w:sz="0" w:space="0" w:color="auto"/>
          </w:divBdr>
        </w:div>
        <w:div w:id="806166257">
          <w:marLeft w:val="0"/>
          <w:marRight w:val="0"/>
          <w:marTop w:val="0"/>
          <w:marBottom w:val="0"/>
          <w:divBdr>
            <w:top w:val="none" w:sz="0" w:space="0" w:color="auto"/>
            <w:left w:val="none" w:sz="0" w:space="0" w:color="auto"/>
            <w:bottom w:val="none" w:sz="0" w:space="0" w:color="auto"/>
            <w:right w:val="none" w:sz="0" w:space="0" w:color="auto"/>
          </w:divBdr>
        </w:div>
        <w:div w:id="1207789289">
          <w:marLeft w:val="0"/>
          <w:marRight w:val="0"/>
          <w:marTop w:val="0"/>
          <w:marBottom w:val="0"/>
          <w:divBdr>
            <w:top w:val="none" w:sz="0" w:space="0" w:color="auto"/>
            <w:left w:val="none" w:sz="0" w:space="0" w:color="auto"/>
            <w:bottom w:val="none" w:sz="0" w:space="0" w:color="auto"/>
            <w:right w:val="none" w:sz="0" w:space="0" w:color="auto"/>
          </w:divBdr>
        </w:div>
        <w:div w:id="1226333298">
          <w:marLeft w:val="0"/>
          <w:marRight w:val="0"/>
          <w:marTop w:val="0"/>
          <w:marBottom w:val="0"/>
          <w:divBdr>
            <w:top w:val="none" w:sz="0" w:space="0" w:color="auto"/>
            <w:left w:val="none" w:sz="0" w:space="0" w:color="auto"/>
            <w:bottom w:val="none" w:sz="0" w:space="0" w:color="auto"/>
            <w:right w:val="none" w:sz="0" w:space="0" w:color="auto"/>
          </w:divBdr>
        </w:div>
        <w:div w:id="1316377421">
          <w:marLeft w:val="0"/>
          <w:marRight w:val="0"/>
          <w:marTop w:val="0"/>
          <w:marBottom w:val="0"/>
          <w:divBdr>
            <w:top w:val="none" w:sz="0" w:space="0" w:color="auto"/>
            <w:left w:val="none" w:sz="0" w:space="0" w:color="auto"/>
            <w:bottom w:val="none" w:sz="0" w:space="0" w:color="auto"/>
            <w:right w:val="none" w:sz="0" w:space="0" w:color="auto"/>
          </w:divBdr>
        </w:div>
        <w:div w:id="1470515894">
          <w:marLeft w:val="0"/>
          <w:marRight w:val="0"/>
          <w:marTop w:val="0"/>
          <w:marBottom w:val="0"/>
          <w:divBdr>
            <w:top w:val="none" w:sz="0" w:space="0" w:color="auto"/>
            <w:left w:val="none" w:sz="0" w:space="0" w:color="auto"/>
            <w:bottom w:val="none" w:sz="0" w:space="0" w:color="auto"/>
            <w:right w:val="none" w:sz="0" w:space="0" w:color="auto"/>
          </w:divBdr>
        </w:div>
        <w:div w:id="1589994484">
          <w:marLeft w:val="0"/>
          <w:marRight w:val="0"/>
          <w:marTop w:val="0"/>
          <w:marBottom w:val="0"/>
          <w:divBdr>
            <w:top w:val="none" w:sz="0" w:space="0" w:color="auto"/>
            <w:left w:val="none" w:sz="0" w:space="0" w:color="auto"/>
            <w:bottom w:val="none" w:sz="0" w:space="0" w:color="auto"/>
            <w:right w:val="none" w:sz="0" w:space="0" w:color="auto"/>
          </w:divBdr>
          <w:divsChild>
            <w:div w:id="868418472">
              <w:marLeft w:val="0"/>
              <w:marRight w:val="0"/>
              <w:marTop w:val="0"/>
              <w:marBottom w:val="0"/>
              <w:divBdr>
                <w:top w:val="none" w:sz="0" w:space="0" w:color="auto"/>
                <w:left w:val="none" w:sz="0" w:space="0" w:color="auto"/>
                <w:bottom w:val="none" w:sz="0" w:space="0" w:color="auto"/>
                <w:right w:val="none" w:sz="0" w:space="0" w:color="auto"/>
              </w:divBdr>
              <w:divsChild>
                <w:div w:id="1921984416">
                  <w:marLeft w:val="0"/>
                  <w:marRight w:val="0"/>
                  <w:marTop w:val="0"/>
                  <w:marBottom w:val="0"/>
                  <w:divBdr>
                    <w:top w:val="none" w:sz="0" w:space="0" w:color="auto"/>
                    <w:left w:val="none" w:sz="0" w:space="0" w:color="auto"/>
                    <w:bottom w:val="none" w:sz="0" w:space="0" w:color="auto"/>
                    <w:right w:val="none" w:sz="0" w:space="0" w:color="auto"/>
                  </w:divBdr>
                  <w:divsChild>
                    <w:div w:id="7061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oui.technology/biblio/catalog/27908" TargetMode="External"/><Relationship Id="rId13" Type="http://schemas.openxmlformats.org/officeDocument/2006/relationships/hyperlink" Target="https://biblio.oui.technology/biblio/catalog/27927" TargetMode="External"/><Relationship Id="rId18" Type="http://schemas.openxmlformats.org/officeDocument/2006/relationships/hyperlink" Target="https://www.ndm.cz/cz/cinohra/clanek/3252-blizi-se-prvni-premiera-roku-2019.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ostrava.caritas.cz/dobrovolnici/trikralova-sbirka-charita-ostrava/trikralova-sbirka-2019/" TargetMode="External"/><Relationship Id="rId12" Type="http://schemas.openxmlformats.org/officeDocument/2006/relationships/hyperlink" Target="https://biblio.oui.technology/biblio/catalog/27930" TargetMode="External"/><Relationship Id="rId17" Type="http://schemas.openxmlformats.org/officeDocument/2006/relationships/hyperlink" Target="http://databazeknih.cz/"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katalog.svkos.cz/F/?func=find-c&amp;ccl_term=wfm%3dam&amp;request=&amp;adjacent5=N&amp;local_base=ZRAKOVE" TargetMode="External"/><Relationship Id="rId20" Type="http://schemas.openxmlformats.org/officeDocument/2006/relationships/hyperlink" Target="https://www.dpo.cz/aktuality/3338-zmeny-jr-od-09-12-2018.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iblio.oui.technology/biblio/catalog/27911"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biblio.oui.technology/biblio/catalog/27946" TargetMode="External"/><Relationship Id="rId23" Type="http://schemas.openxmlformats.org/officeDocument/2006/relationships/footer" Target="footer1.xml"/><Relationship Id="rId10" Type="http://schemas.openxmlformats.org/officeDocument/2006/relationships/hyperlink" Target="https://biblio.oui.technology/biblio/catalog/27909" TargetMode="External"/><Relationship Id="rId19" Type="http://schemas.openxmlformats.org/officeDocument/2006/relationships/hyperlink" Target="https://www.msstavby.cz/nove-podniky-v-centru-ostravy-19-10-12-2018/" TargetMode="External"/><Relationship Id="rId4" Type="http://schemas.openxmlformats.org/officeDocument/2006/relationships/webSettings" Target="webSettings.xml"/><Relationship Id="rId9" Type="http://schemas.openxmlformats.org/officeDocument/2006/relationships/hyperlink" Target="https://biblio.oui.technology/biblio/catalog/27912" TargetMode="External"/><Relationship Id="rId14" Type="http://schemas.openxmlformats.org/officeDocument/2006/relationships/hyperlink" Target="https://biblio.oui.technology/biblio/catalog/27932"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372BD-EC43-4DC6-9ACA-592EE64B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17</Pages>
  <Words>3808</Words>
  <Characters>23968</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firma</Company>
  <LinksUpToDate>false</LinksUpToDate>
  <CharactersWithSpaces>27721</CharactersWithSpaces>
  <SharedDoc>false</SharedDoc>
  <HLinks>
    <vt:vector size="264" baseType="variant">
      <vt:variant>
        <vt:i4>3342439</vt:i4>
      </vt:variant>
      <vt:variant>
        <vt:i4>231</vt:i4>
      </vt:variant>
      <vt:variant>
        <vt:i4>0</vt:i4>
      </vt:variant>
      <vt:variant>
        <vt:i4>5</vt:i4>
      </vt:variant>
      <vt:variant>
        <vt:lpwstr>https://www.dpo.cz/aktuality/3342-predvanocni-posily-2018.html</vt:lpwstr>
      </vt:variant>
      <vt:variant>
        <vt:lpwstr/>
      </vt:variant>
      <vt:variant>
        <vt:i4>720907</vt:i4>
      </vt:variant>
      <vt:variant>
        <vt:i4>228</vt:i4>
      </vt:variant>
      <vt:variant>
        <vt:i4>0</vt:i4>
      </vt:variant>
      <vt:variant>
        <vt:i4>5</vt:i4>
      </vt:variant>
      <vt:variant>
        <vt:lpwstr>https://www.sons.cz/Bankomaty</vt:lpwstr>
      </vt:variant>
      <vt:variant>
        <vt:lpwstr/>
      </vt:variant>
      <vt:variant>
        <vt:i4>6553703</vt:i4>
      </vt:variant>
      <vt:variant>
        <vt:i4>225</vt:i4>
      </vt:variant>
      <vt:variant>
        <vt:i4>0</vt:i4>
      </vt:variant>
      <vt:variant>
        <vt:i4>5</vt:i4>
      </vt:variant>
      <vt:variant>
        <vt:lpwstr>http://www.masernakabo.cz/</vt:lpwstr>
      </vt:variant>
      <vt:variant>
        <vt:lpwstr/>
      </vt:variant>
      <vt:variant>
        <vt:i4>3407989</vt:i4>
      </vt:variant>
      <vt:variant>
        <vt:i4>222</vt:i4>
      </vt:variant>
      <vt:variant>
        <vt:i4>0</vt:i4>
      </vt:variant>
      <vt:variant>
        <vt:i4>5</vt:i4>
      </vt:variant>
      <vt:variant>
        <vt:lpwstr>https://www.ndm.cz/cz/</vt:lpwstr>
      </vt:variant>
      <vt:variant>
        <vt:lpwstr/>
      </vt:variant>
      <vt:variant>
        <vt:i4>7667816</vt:i4>
      </vt:variant>
      <vt:variant>
        <vt:i4>219</vt:i4>
      </vt:variant>
      <vt:variant>
        <vt:i4>0</vt:i4>
      </vt:variant>
      <vt:variant>
        <vt:i4>5</vt:i4>
      </vt:variant>
      <vt:variant>
        <vt:lpwstr>http://databazeknih.cz/</vt:lpwstr>
      </vt:variant>
      <vt:variant>
        <vt:lpwstr/>
      </vt:variant>
      <vt:variant>
        <vt:i4>7143472</vt:i4>
      </vt:variant>
      <vt:variant>
        <vt:i4>216</vt:i4>
      </vt:variant>
      <vt:variant>
        <vt:i4>0</vt:i4>
      </vt:variant>
      <vt:variant>
        <vt:i4>5</vt:i4>
      </vt:variant>
      <vt:variant>
        <vt:lpwstr>http://katalog.svkos.cz/F/?func=find-c&amp;ccl_term=wfm%3dam&amp;request=&amp;adjacent5=N&amp;local_base=ZRAKOVE</vt:lpwstr>
      </vt:variant>
      <vt:variant>
        <vt:lpwstr/>
      </vt:variant>
      <vt:variant>
        <vt:i4>6815790</vt:i4>
      </vt:variant>
      <vt:variant>
        <vt:i4>213</vt:i4>
      </vt:variant>
      <vt:variant>
        <vt:i4>0</vt:i4>
      </vt:variant>
      <vt:variant>
        <vt:i4>5</vt:i4>
      </vt:variant>
      <vt:variant>
        <vt:lpwstr>https://biblio.oui.technology/biblio/catalog/27874</vt:lpwstr>
      </vt:variant>
      <vt:variant>
        <vt:lpwstr/>
      </vt:variant>
      <vt:variant>
        <vt:i4>7274539</vt:i4>
      </vt:variant>
      <vt:variant>
        <vt:i4>210</vt:i4>
      </vt:variant>
      <vt:variant>
        <vt:i4>0</vt:i4>
      </vt:variant>
      <vt:variant>
        <vt:i4>5</vt:i4>
      </vt:variant>
      <vt:variant>
        <vt:lpwstr>https://biblio.oui.technology/biblio/catalog/27823</vt:lpwstr>
      </vt:variant>
      <vt:variant>
        <vt:lpwstr/>
      </vt:variant>
      <vt:variant>
        <vt:i4>6750240</vt:i4>
      </vt:variant>
      <vt:variant>
        <vt:i4>207</vt:i4>
      </vt:variant>
      <vt:variant>
        <vt:i4>0</vt:i4>
      </vt:variant>
      <vt:variant>
        <vt:i4>5</vt:i4>
      </vt:variant>
      <vt:variant>
        <vt:lpwstr>https://biblio.oui.technology/biblio/catalog/27794</vt:lpwstr>
      </vt:variant>
      <vt:variant>
        <vt:lpwstr/>
      </vt:variant>
      <vt:variant>
        <vt:i4>6815787</vt:i4>
      </vt:variant>
      <vt:variant>
        <vt:i4>204</vt:i4>
      </vt:variant>
      <vt:variant>
        <vt:i4>0</vt:i4>
      </vt:variant>
      <vt:variant>
        <vt:i4>5</vt:i4>
      </vt:variant>
      <vt:variant>
        <vt:lpwstr>https://biblio.oui.technology/biblio/catalog/27824</vt:lpwstr>
      </vt:variant>
      <vt:variant>
        <vt:lpwstr/>
      </vt:variant>
      <vt:variant>
        <vt:i4>6619183</vt:i4>
      </vt:variant>
      <vt:variant>
        <vt:i4>201</vt:i4>
      </vt:variant>
      <vt:variant>
        <vt:i4>0</vt:i4>
      </vt:variant>
      <vt:variant>
        <vt:i4>5</vt:i4>
      </vt:variant>
      <vt:variant>
        <vt:lpwstr>https://biblio.oui.technology/biblio/catalog/27869</vt:lpwstr>
      </vt:variant>
      <vt:variant>
        <vt:lpwstr/>
      </vt:variant>
      <vt:variant>
        <vt:i4>1703987</vt:i4>
      </vt:variant>
      <vt:variant>
        <vt:i4>194</vt:i4>
      </vt:variant>
      <vt:variant>
        <vt:i4>0</vt:i4>
      </vt:variant>
      <vt:variant>
        <vt:i4>5</vt:i4>
      </vt:variant>
      <vt:variant>
        <vt:lpwstr/>
      </vt:variant>
      <vt:variant>
        <vt:lpwstr>_Toc531956215</vt:lpwstr>
      </vt:variant>
      <vt:variant>
        <vt:i4>1703987</vt:i4>
      </vt:variant>
      <vt:variant>
        <vt:i4>188</vt:i4>
      </vt:variant>
      <vt:variant>
        <vt:i4>0</vt:i4>
      </vt:variant>
      <vt:variant>
        <vt:i4>5</vt:i4>
      </vt:variant>
      <vt:variant>
        <vt:lpwstr/>
      </vt:variant>
      <vt:variant>
        <vt:lpwstr>_Toc531956214</vt:lpwstr>
      </vt:variant>
      <vt:variant>
        <vt:i4>1703987</vt:i4>
      </vt:variant>
      <vt:variant>
        <vt:i4>182</vt:i4>
      </vt:variant>
      <vt:variant>
        <vt:i4>0</vt:i4>
      </vt:variant>
      <vt:variant>
        <vt:i4>5</vt:i4>
      </vt:variant>
      <vt:variant>
        <vt:lpwstr/>
      </vt:variant>
      <vt:variant>
        <vt:lpwstr>_Toc531956213</vt:lpwstr>
      </vt:variant>
      <vt:variant>
        <vt:i4>1703987</vt:i4>
      </vt:variant>
      <vt:variant>
        <vt:i4>176</vt:i4>
      </vt:variant>
      <vt:variant>
        <vt:i4>0</vt:i4>
      </vt:variant>
      <vt:variant>
        <vt:i4>5</vt:i4>
      </vt:variant>
      <vt:variant>
        <vt:lpwstr/>
      </vt:variant>
      <vt:variant>
        <vt:lpwstr>_Toc531956212</vt:lpwstr>
      </vt:variant>
      <vt:variant>
        <vt:i4>1703987</vt:i4>
      </vt:variant>
      <vt:variant>
        <vt:i4>170</vt:i4>
      </vt:variant>
      <vt:variant>
        <vt:i4>0</vt:i4>
      </vt:variant>
      <vt:variant>
        <vt:i4>5</vt:i4>
      </vt:variant>
      <vt:variant>
        <vt:lpwstr/>
      </vt:variant>
      <vt:variant>
        <vt:lpwstr>_Toc531956211</vt:lpwstr>
      </vt:variant>
      <vt:variant>
        <vt:i4>1703987</vt:i4>
      </vt:variant>
      <vt:variant>
        <vt:i4>164</vt:i4>
      </vt:variant>
      <vt:variant>
        <vt:i4>0</vt:i4>
      </vt:variant>
      <vt:variant>
        <vt:i4>5</vt:i4>
      </vt:variant>
      <vt:variant>
        <vt:lpwstr/>
      </vt:variant>
      <vt:variant>
        <vt:lpwstr>_Toc531956210</vt:lpwstr>
      </vt:variant>
      <vt:variant>
        <vt:i4>1769523</vt:i4>
      </vt:variant>
      <vt:variant>
        <vt:i4>158</vt:i4>
      </vt:variant>
      <vt:variant>
        <vt:i4>0</vt:i4>
      </vt:variant>
      <vt:variant>
        <vt:i4>5</vt:i4>
      </vt:variant>
      <vt:variant>
        <vt:lpwstr/>
      </vt:variant>
      <vt:variant>
        <vt:lpwstr>_Toc531956209</vt:lpwstr>
      </vt:variant>
      <vt:variant>
        <vt:i4>1769523</vt:i4>
      </vt:variant>
      <vt:variant>
        <vt:i4>152</vt:i4>
      </vt:variant>
      <vt:variant>
        <vt:i4>0</vt:i4>
      </vt:variant>
      <vt:variant>
        <vt:i4>5</vt:i4>
      </vt:variant>
      <vt:variant>
        <vt:lpwstr/>
      </vt:variant>
      <vt:variant>
        <vt:lpwstr>_Toc531956208</vt:lpwstr>
      </vt:variant>
      <vt:variant>
        <vt:i4>1769523</vt:i4>
      </vt:variant>
      <vt:variant>
        <vt:i4>146</vt:i4>
      </vt:variant>
      <vt:variant>
        <vt:i4>0</vt:i4>
      </vt:variant>
      <vt:variant>
        <vt:i4>5</vt:i4>
      </vt:variant>
      <vt:variant>
        <vt:lpwstr/>
      </vt:variant>
      <vt:variant>
        <vt:lpwstr>_Toc531956207</vt:lpwstr>
      </vt:variant>
      <vt:variant>
        <vt:i4>1769523</vt:i4>
      </vt:variant>
      <vt:variant>
        <vt:i4>140</vt:i4>
      </vt:variant>
      <vt:variant>
        <vt:i4>0</vt:i4>
      </vt:variant>
      <vt:variant>
        <vt:i4>5</vt:i4>
      </vt:variant>
      <vt:variant>
        <vt:lpwstr/>
      </vt:variant>
      <vt:variant>
        <vt:lpwstr>_Toc531956206</vt:lpwstr>
      </vt:variant>
      <vt:variant>
        <vt:i4>1769523</vt:i4>
      </vt:variant>
      <vt:variant>
        <vt:i4>134</vt:i4>
      </vt:variant>
      <vt:variant>
        <vt:i4>0</vt:i4>
      </vt:variant>
      <vt:variant>
        <vt:i4>5</vt:i4>
      </vt:variant>
      <vt:variant>
        <vt:lpwstr/>
      </vt:variant>
      <vt:variant>
        <vt:lpwstr>_Toc531956205</vt:lpwstr>
      </vt:variant>
      <vt:variant>
        <vt:i4>1769523</vt:i4>
      </vt:variant>
      <vt:variant>
        <vt:i4>128</vt:i4>
      </vt:variant>
      <vt:variant>
        <vt:i4>0</vt:i4>
      </vt:variant>
      <vt:variant>
        <vt:i4>5</vt:i4>
      </vt:variant>
      <vt:variant>
        <vt:lpwstr/>
      </vt:variant>
      <vt:variant>
        <vt:lpwstr>_Toc531956204</vt:lpwstr>
      </vt:variant>
      <vt:variant>
        <vt:i4>1769523</vt:i4>
      </vt:variant>
      <vt:variant>
        <vt:i4>122</vt:i4>
      </vt:variant>
      <vt:variant>
        <vt:i4>0</vt:i4>
      </vt:variant>
      <vt:variant>
        <vt:i4>5</vt:i4>
      </vt:variant>
      <vt:variant>
        <vt:lpwstr/>
      </vt:variant>
      <vt:variant>
        <vt:lpwstr>_Toc531956203</vt:lpwstr>
      </vt:variant>
      <vt:variant>
        <vt:i4>1769523</vt:i4>
      </vt:variant>
      <vt:variant>
        <vt:i4>116</vt:i4>
      </vt:variant>
      <vt:variant>
        <vt:i4>0</vt:i4>
      </vt:variant>
      <vt:variant>
        <vt:i4>5</vt:i4>
      </vt:variant>
      <vt:variant>
        <vt:lpwstr/>
      </vt:variant>
      <vt:variant>
        <vt:lpwstr>_Toc531956202</vt:lpwstr>
      </vt:variant>
      <vt:variant>
        <vt:i4>1769523</vt:i4>
      </vt:variant>
      <vt:variant>
        <vt:i4>110</vt:i4>
      </vt:variant>
      <vt:variant>
        <vt:i4>0</vt:i4>
      </vt:variant>
      <vt:variant>
        <vt:i4>5</vt:i4>
      </vt:variant>
      <vt:variant>
        <vt:lpwstr/>
      </vt:variant>
      <vt:variant>
        <vt:lpwstr>_Toc531956201</vt:lpwstr>
      </vt:variant>
      <vt:variant>
        <vt:i4>1769523</vt:i4>
      </vt:variant>
      <vt:variant>
        <vt:i4>104</vt:i4>
      </vt:variant>
      <vt:variant>
        <vt:i4>0</vt:i4>
      </vt:variant>
      <vt:variant>
        <vt:i4>5</vt:i4>
      </vt:variant>
      <vt:variant>
        <vt:lpwstr/>
      </vt:variant>
      <vt:variant>
        <vt:lpwstr>_Toc531956200</vt:lpwstr>
      </vt:variant>
      <vt:variant>
        <vt:i4>1179696</vt:i4>
      </vt:variant>
      <vt:variant>
        <vt:i4>98</vt:i4>
      </vt:variant>
      <vt:variant>
        <vt:i4>0</vt:i4>
      </vt:variant>
      <vt:variant>
        <vt:i4>5</vt:i4>
      </vt:variant>
      <vt:variant>
        <vt:lpwstr/>
      </vt:variant>
      <vt:variant>
        <vt:lpwstr>_Toc531956199</vt:lpwstr>
      </vt:variant>
      <vt:variant>
        <vt:i4>1179696</vt:i4>
      </vt:variant>
      <vt:variant>
        <vt:i4>92</vt:i4>
      </vt:variant>
      <vt:variant>
        <vt:i4>0</vt:i4>
      </vt:variant>
      <vt:variant>
        <vt:i4>5</vt:i4>
      </vt:variant>
      <vt:variant>
        <vt:lpwstr/>
      </vt:variant>
      <vt:variant>
        <vt:lpwstr>_Toc531956198</vt:lpwstr>
      </vt:variant>
      <vt:variant>
        <vt:i4>1179696</vt:i4>
      </vt:variant>
      <vt:variant>
        <vt:i4>86</vt:i4>
      </vt:variant>
      <vt:variant>
        <vt:i4>0</vt:i4>
      </vt:variant>
      <vt:variant>
        <vt:i4>5</vt:i4>
      </vt:variant>
      <vt:variant>
        <vt:lpwstr/>
      </vt:variant>
      <vt:variant>
        <vt:lpwstr>_Toc531956197</vt:lpwstr>
      </vt:variant>
      <vt:variant>
        <vt:i4>1179696</vt:i4>
      </vt:variant>
      <vt:variant>
        <vt:i4>80</vt:i4>
      </vt:variant>
      <vt:variant>
        <vt:i4>0</vt:i4>
      </vt:variant>
      <vt:variant>
        <vt:i4>5</vt:i4>
      </vt:variant>
      <vt:variant>
        <vt:lpwstr/>
      </vt:variant>
      <vt:variant>
        <vt:lpwstr>_Toc531956196</vt:lpwstr>
      </vt:variant>
      <vt:variant>
        <vt:i4>1179696</vt:i4>
      </vt:variant>
      <vt:variant>
        <vt:i4>74</vt:i4>
      </vt:variant>
      <vt:variant>
        <vt:i4>0</vt:i4>
      </vt:variant>
      <vt:variant>
        <vt:i4>5</vt:i4>
      </vt:variant>
      <vt:variant>
        <vt:lpwstr/>
      </vt:variant>
      <vt:variant>
        <vt:lpwstr>_Toc531956195</vt:lpwstr>
      </vt:variant>
      <vt:variant>
        <vt:i4>1179696</vt:i4>
      </vt:variant>
      <vt:variant>
        <vt:i4>68</vt:i4>
      </vt:variant>
      <vt:variant>
        <vt:i4>0</vt:i4>
      </vt:variant>
      <vt:variant>
        <vt:i4>5</vt:i4>
      </vt:variant>
      <vt:variant>
        <vt:lpwstr/>
      </vt:variant>
      <vt:variant>
        <vt:lpwstr>_Toc531956194</vt:lpwstr>
      </vt:variant>
      <vt:variant>
        <vt:i4>1179696</vt:i4>
      </vt:variant>
      <vt:variant>
        <vt:i4>62</vt:i4>
      </vt:variant>
      <vt:variant>
        <vt:i4>0</vt:i4>
      </vt:variant>
      <vt:variant>
        <vt:i4>5</vt:i4>
      </vt:variant>
      <vt:variant>
        <vt:lpwstr/>
      </vt:variant>
      <vt:variant>
        <vt:lpwstr>_Toc531956193</vt:lpwstr>
      </vt:variant>
      <vt:variant>
        <vt:i4>1179696</vt:i4>
      </vt:variant>
      <vt:variant>
        <vt:i4>56</vt:i4>
      </vt:variant>
      <vt:variant>
        <vt:i4>0</vt:i4>
      </vt:variant>
      <vt:variant>
        <vt:i4>5</vt:i4>
      </vt:variant>
      <vt:variant>
        <vt:lpwstr/>
      </vt:variant>
      <vt:variant>
        <vt:lpwstr>_Toc531956192</vt:lpwstr>
      </vt:variant>
      <vt:variant>
        <vt:i4>1179696</vt:i4>
      </vt:variant>
      <vt:variant>
        <vt:i4>50</vt:i4>
      </vt:variant>
      <vt:variant>
        <vt:i4>0</vt:i4>
      </vt:variant>
      <vt:variant>
        <vt:i4>5</vt:i4>
      </vt:variant>
      <vt:variant>
        <vt:lpwstr/>
      </vt:variant>
      <vt:variant>
        <vt:lpwstr>_Toc531956191</vt:lpwstr>
      </vt:variant>
      <vt:variant>
        <vt:i4>1179696</vt:i4>
      </vt:variant>
      <vt:variant>
        <vt:i4>44</vt:i4>
      </vt:variant>
      <vt:variant>
        <vt:i4>0</vt:i4>
      </vt:variant>
      <vt:variant>
        <vt:i4>5</vt:i4>
      </vt:variant>
      <vt:variant>
        <vt:lpwstr/>
      </vt:variant>
      <vt:variant>
        <vt:lpwstr>_Toc531956190</vt:lpwstr>
      </vt:variant>
      <vt:variant>
        <vt:i4>1245232</vt:i4>
      </vt:variant>
      <vt:variant>
        <vt:i4>38</vt:i4>
      </vt:variant>
      <vt:variant>
        <vt:i4>0</vt:i4>
      </vt:variant>
      <vt:variant>
        <vt:i4>5</vt:i4>
      </vt:variant>
      <vt:variant>
        <vt:lpwstr/>
      </vt:variant>
      <vt:variant>
        <vt:lpwstr>_Toc531956189</vt:lpwstr>
      </vt:variant>
      <vt:variant>
        <vt:i4>1245232</vt:i4>
      </vt:variant>
      <vt:variant>
        <vt:i4>32</vt:i4>
      </vt:variant>
      <vt:variant>
        <vt:i4>0</vt:i4>
      </vt:variant>
      <vt:variant>
        <vt:i4>5</vt:i4>
      </vt:variant>
      <vt:variant>
        <vt:lpwstr/>
      </vt:variant>
      <vt:variant>
        <vt:lpwstr>_Toc531956188</vt:lpwstr>
      </vt:variant>
      <vt:variant>
        <vt:i4>1245232</vt:i4>
      </vt:variant>
      <vt:variant>
        <vt:i4>26</vt:i4>
      </vt:variant>
      <vt:variant>
        <vt:i4>0</vt:i4>
      </vt:variant>
      <vt:variant>
        <vt:i4>5</vt:i4>
      </vt:variant>
      <vt:variant>
        <vt:lpwstr/>
      </vt:variant>
      <vt:variant>
        <vt:lpwstr>_Toc531956187</vt:lpwstr>
      </vt:variant>
      <vt:variant>
        <vt:i4>1245232</vt:i4>
      </vt:variant>
      <vt:variant>
        <vt:i4>20</vt:i4>
      </vt:variant>
      <vt:variant>
        <vt:i4>0</vt:i4>
      </vt:variant>
      <vt:variant>
        <vt:i4>5</vt:i4>
      </vt:variant>
      <vt:variant>
        <vt:lpwstr/>
      </vt:variant>
      <vt:variant>
        <vt:lpwstr>_Toc531956186</vt:lpwstr>
      </vt:variant>
      <vt:variant>
        <vt:i4>1245232</vt:i4>
      </vt:variant>
      <vt:variant>
        <vt:i4>14</vt:i4>
      </vt:variant>
      <vt:variant>
        <vt:i4>0</vt:i4>
      </vt:variant>
      <vt:variant>
        <vt:i4>5</vt:i4>
      </vt:variant>
      <vt:variant>
        <vt:lpwstr/>
      </vt:variant>
      <vt:variant>
        <vt:lpwstr>_Toc531956185</vt:lpwstr>
      </vt:variant>
      <vt:variant>
        <vt:i4>1245232</vt:i4>
      </vt:variant>
      <vt:variant>
        <vt:i4>8</vt:i4>
      </vt:variant>
      <vt:variant>
        <vt:i4>0</vt:i4>
      </vt:variant>
      <vt:variant>
        <vt:i4>5</vt:i4>
      </vt:variant>
      <vt:variant>
        <vt:lpwstr/>
      </vt:variant>
      <vt:variant>
        <vt:lpwstr>_Toc531956184</vt:lpwstr>
      </vt:variant>
      <vt:variant>
        <vt:i4>1245232</vt:i4>
      </vt:variant>
      <vt:variant>
        <vt:i4>2</vt:i4>
      </vt:variant>
      <vt:variant>
        <vt:i4>0</vt:i4>
      </vt:variant>
      <vt:variant>
        <vt:i4>5</vt:i4>
      </vt:variant>
      <vt:variant>
        <vt:lpwstr/>
      </vt:variant>
      <vt:variant>
        <vt:lpwstr>_Toc531956183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dc:creator>
  <cp:lastModifiedBy>kamila</cp:lastModifiedBy>
  <cp:revision>10</cp:revision>
  <cp:lastPrinted>2016-12-05T12:06:00Z</cp:lastPrinted>
  <dcterms:created xsi:type="dcterms:W3CDTF">2019-01-07T19:26:00Z</dcterms:created>
  <dcterms:modified xsi:type="dcterms:W3CDTF">2019-01-08T08:03:00Z</dcterms:modified>
</cp:coreProperties>
</file>